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E3" w:rsidRPr="00B1228B" w:rsidRDefault="001D26E3" w:rsidP="001D26E3">
      <w:pPr>
        <w:spacing w:line="600" w:lineRule="exact"/>
        <w:jc w:val="center"/>
        <w:rPr>
          <w:rFonts w:ascii="方正小标宋简体" w:eastAsia="方正小标宋简体"/>
          <w:sz w:val="44"/>
          <w:szCs w:val="44"/>
        </w:rPr>
      </w:pPr>
      <w:bookmarkStart w:id="0" w:name="OLE_LINK2"/>
      <w:r w:rsidRPr="00B1228B">
        <w:rPr>
          <w:rFonts w:ascii="方正小标宋简体" w:eastAsia="方正小标宋简体" w:hint="eastAsia"/>
          <w:sz w:val="44"/>
          <w:szCs w:val="44"/>
        </w:rPr>
        <w:t>甘肃省全域土地综合整治试点工作方案</w:t>
      </w:r>
      <w:bookmarkEnd w:id="0"/>
    </w:p>
    <w:p w:rsidR="001D26E3" w:rsidRPr="00B1228B" w:rsidRDefault="001D26E3" w:rsidP="001D26E3">
      <w:pPr>
        <w:spacing w:line="600" w:lineRule="exact"/>
        <w:ind w:firstLineChars="200" w:firstLine="640"/>
        <w:rPr>
          <w:rFonts w:ascii="仿宋_GB2312" w:eastAsia="仿宋_GB2312"/>
          <w:kern w:val="0"/>
          <w:sz w:val="32"/>
          <w:szCs w:val="32"/>
          <w:lang w:bidi="zh-CN"/>
        </w:rPr>
      </w:pPr>
    </w:p>
    <w:p w:rsidR="001D26E3" w:rsidRPr="001D26E3" w:rsidRDefault="001D26E3" w:rsidP="001D26E3">
      <w:pPr>
        <w:spacing w:line="600" w:lineRule="exact"/>
        <w:ind w:firstLineChars="200" w:firstLine="640"/>
        <w:rPr>
          <w:rFonts w:ascii="仿宋_GB2312" w:eastAsia="仿宋_GB2312" w:hint="eastAsia"/>
          <w:kern w:val="0"/>
          <w:sz w:val="32"/>
          <w:szCs w:val="32"/>
          <w:lang w:bidi="zh-CN"/>
        </w:rPr>
      </w:pPr>
    </w:p>
    <w:p w:rsidR="001D26E3" w:rsidRPr="00B1228B" w:rsidRDefault="001D26E3" w:rsidP="001D26E3">
      <w:pPr>
        <w:spacing w:line="600" w:lineRule="exact"/>
        <w:ind w:firstLineChars="200" w:firstLine="640"/>
        <w:rPr>
          <w:rFonts w:ascii="仿宋_GB2312" w:eastAsia="仿宋_GB2312"/>
          <w:kern w:val="0"/>
          <w:sz w:val="32"/>
          <w:szCs w:val="32"/>
          <w:lang w:bidi="zh-CN"/>
        </w:rPr>
      </w:pPr>
      <w:r w:rsidRPr="00B1228B">
        <w:rPr>
          <w:rFonts w:ascii="仿宋_GB2312" w:eastAsia="仿宋_GB2312" w:hint="eastAsia"/>
          <w:kern w:val="0"/>
          <w:sz w:val="32"/>
          <w:szCs w:val="32"/>
          <w:lang w:bidi="zh-CN"/>
        </w:rPr>
        <w:t>2</w:t>
      </w:r>
      <w:r w:rsidRPr="00B1228B">
        <w:rPr>
          <w:rFonts w:ascii="仿宋_GB2312" w:eastAsia="仿宋_GB2312"/>
          <w:kern w:val="0"/>
          <w:sz w:val="32"/>
          <w:szCs w:val="32"/>
          <w:lang w:bidi="zh-CN"/>
        </w:rPr>
        <w:t>021</w:t>
      </w:r>
      <w:r w:rsidRPr="00B1228B">
        <w:rPr>
          <w:rFonts w:ascii="仿宋_GB2312" w:eastAsia="仿宋_GB2312" w:hint="eastAsia"/>
          <w:kern w:val="0"/>
          <w:sz w:val="32"/>
          <w:szCs w:val="32"/>
          <w:lang w:bidi="zh-CN"/>
        </w:rPr>
        <w:t>年1月,</w:t>
      </w:r>
      <w:r w:rsidRPr="00D07DDA">
        <w:rPr>
          <w:rFonts w:ascii="仿宋_GB2312" w:eastAsia="仿宋_GB2312" w:hint="eastAsia"/>
          <w:kern w:val="0"/>
          <w:sz w:val="32"/>
          <w:szCs w:val="32"/>
          <w:lang w:bidi="zh-CN"/>
        </w:rPr>
        <w:t xml:space="preserve"> </w:t>
      </w:r>
      <w:r w:rsidRPr="00B1228B">
        <w:rPr>
          <w:rFonts w:ascii="仿宋_GB2312" w:eastAsia="仿宋_GB2312" w:hint="eastAsia"/>
          <w:kern w:val="0"/>
          <w:sz w:val="32"/>
          <w:szCs w:val="32"/>
          <w:lang w:bidi="zh-CN"/>
        </w:rPr>
        <w:t>自然资源部</w:t>
      </w:r>
      <w:r>
        <w:rPr>
          <w:rFonts w:ascii="仿宋_GB2312" w:eastAsia="仿宋_GB2312" w:hint="eastAsia"/>
          <w:kern w:val="0"/>
          <w:sz w:val="32"/>
          <w:szCs w:val="32"/>
          <w:lang w:bidi="zh-CN"/>
        </w:rPr>
        <w:t>下发</w:t>
      </w:r>
      <w:r w:rsidRPr="00B1228B">
        <w:rPr>
          <w:rFonts w:ascii="仿宋_GB2312" w:eastAsia="仿宋_GB2312" w:hint="eastAsia"/>
          <w:kern w:val="0"/>
          <w:sz w:val="32"/>
          <w:szCs w:val="32"/>
          <w:lang w:bidi="zh-CN"/>
        </w:rPr>
        <w:t>《关于印发全域土地综合整治试点名单的通知》（自然资办函〔</w:t>
      </w:r>
      <w:r w:rsidRPr="00B1228B">
        <w:rPr>
          <w:rFonts w:ascii="仿宋_GB2312" w:eastAsia="仿宋_GB2312"/>
          <w:kern w:val="0"/>
          <w:sz w:val="32"/>
          <w:szCs w:val="32"/>
          <w:lang w:bidi="zh-CN"/>
        </w:rPr>
        <w:t>2020</w:t>
      </w:r>
      <w:r w:rsidRPr="00B1228B">
        <w:rPr>
          <w:rFonts w:ascii="仿宋_GB2312" w:eastAsia="仿宋_GB2312" w:hint="eastAsia"/>
          <w:kern w:val="0"/>
          <w:sz w:val="32"/>
          <w:szCs w:val="32"/>
          <w:lang w:bidi="zh-CN"/>
        </w:rPr>
        <w:t>〕</w:t>
      </w:r>
      <w:r w:rsidRPr="00B1228B">
        <w:rPr>
          <w:rFonts w:ascii="仿宋_GB2312" w:eastAsia="仿宋_GB2312"/>
          <w:kern w:val="0"/>
          <w:sz w:val="32"/>
          <w:szCs w:val="32"/>
          <w:lang w:bidi="zh-CN"/>
        </w:rPr>
        <w:t>2421</w:t>
      </w:r>
      <w:r w:rsidRPr="00B1228B">
        <w:rPr>
          <w:rFonts w:ascii="仿宋_GB2312" w:eastAsia="仿宋_GB2312" w:hint="eastAsia"/>
          <w:kern w:val="0"/>
          <w:sz w:val="32"/>
          <w:szCs w:val="32"/>
          <w:lang w:bidi="zh-CN"/>
        </w:rPr>
        <w:t>号）</w:t>
      </w:r>
      <w:r>
        <w:rPr>
          <w:rFonts w:ascii="仿宋_GB2312" w:eastAsia="仿宋_GB2312" w:hint="eastAsia"/>
          <w:kern w:val="0"/>
          <w:sz w:val="32"/>
          <w:szCs w:val="32"/>
          <w:lang w:bidi="zh-CN"/>
        </w:rPr>
        <w:t>，</w:t>
      </w:r>
      <w:r w:rsidRPr="00B1228B">
        <w:rPr>
          <w:rFonts w:ascii="仿宋_GB2312" w:eastAsia="仿宋_GB2312" w:hint="eastAsia"/>
          <w:kern w:val="0"/>
          <w:sz w:val="32"/>
          <w:szCs w:val="32"/>
          <w:lang w:bidi="zh-CN"/>
        </w:rPr>
        <w:t>同意我省开展</w:t>
      </w:r>
      <w:r w:rsidRPr="00B1228B">
        <w:rPr>
          <w:rFonts w:ascii="仿宋_GB2312" w:eastAsia="仿宋_GB2312"/>
          <w:kern w:val="0"/>
          <w:sz w:val="32"/>
          <w:szCs w:val="32"/>
          <w:lang w:bidi="zh-CN"/>
        </w:rPr>
        <w:t>10</w:t>
      </w:r>
      <w:r w:rsidRPr="00B1228B">
        <w:rPr>
          <w:rFonts w:ascii="仿宋_GB2312" w:eastAsia="仿宋_GB2312" w:hint="eastAsia"/>
          <w:kern w:val="0"/>
          <w:sz w:val="32"/>
          <w:szCs w:val="32"/>
          <w:lang w:bidi="zh-CN"/>
        </w:rPr>
        <w:t>个全域土地综合整治试点。为确保我省试点工作科学、高效、有序推进，依据相关法规政策要求，制定本方案。</w:t>
      </w:r>
    </w:p>
    <w:p w:rsidR="001D26E3" w:rsidRPr="00B1228B" w:rsidRDefault="001D26E3" w:rsidP="001D26E3">
      <w:pPr>
        <w:spacing w:line="600" w:lineRule="exact"/>
        <w:ind w:firstLineChars="200" w:firstLine="640"/>
        <w:rPr>
          <w:rFonts w:ascii="黑体" w:eastAsia="黑体" w:hAnsi="黑体" w:cs="宋体"/>
          <w:bCs/>
          <w:sz w:val="32"/>
          <w:szCs w:val="30"/>
        </w:rPr>
      </w:pPr>
      <w:r w:rsidRPr="00B1228B">
        <w:rPr>
          <w:rFonts w:ascii="黑体" w:eastAsia="黑体" w:hAnsi="黑体" w:cs="宋体" w:hint="eastAsia"/>
          <w:bCs/>
          <w:sz w:val="32"/>
          <w:szCs w:val="30"/>
        </w:rPr>
        <w:t>一、总体要求</w:t>
      </w:r>
    </w:p>
    <w:p w:rsidR="001D26E3" w:rsidRPr="00B1228B" w:rsidRDefault="001D26E3" w:rsidP="001D26E3">
      <w:pPr>
        <w:spacing w:line="600" w:lineRule="exact"/>
        <w:ind w:firstLineChars="200" w:firstLine="640"/>
        <w:rPr>
          <w:rFonts w:ascii="仿宋_GB2312" w:eastAsia="仿宋_GB2312"/>
          <w:kern w:val="0"/>
          <w:sz w:val="32"/>
          <w:szCs w:val="32"/>
          <w:lang w:bidi="zh-CN"/>
        </w:rPr>
      </w:pPr>
      <w:r w:rsidRPr="00B1228B">
        <w:rPr>
          <w:rFonts w:ascii="仿宋_GB2312" w:eastAsia="仿宋_GB2312" w:hint="eastAsia"/>
          <w:kern w:val="0"/>
          <w:sz w:val="32"/>
          <w:szCs w:val="32"/>
          <w:lang w:bidi="zh-CN"/>
        </w:rPr>
        <w:t>以习近平新时代中国特色社会主义思想为指导，全面贯彻党的十九大和十九届二中、三中、四中、五中全会以及习近平总书记</w:t>
      </w:r>
      <w:r>
        <w:rPr>
          <w:rFonts w:ascii="仿宋_GB2312" w:eastAsia="仿宋_GB2312" w:hint="eastAsia"/>
          <w:kern w:val="0"/>
          <w:sz w:val="32"/>
          <w:szCs w:val="32"/>
          <w:lang w:bidi="zh-CN"/>
        </w:rPr>
        <w:t>对</w:t>
      </w:r>
      <w:r w:rsidRPr="00B1228B">
        <w:rPr>
          <w:rFonts w:ascii="仿宋_GB2312" w:eastAsia="仿宋_GB2312" w:hint="eastAsia"/>
          <w:kern w:val="0"/>
          <w:sz w:val="32"/>
          <w:szCs w:val="32"/>
          <w:lang w:bidi="zh-CN"/>
        </w:rPr>
        <w:t>甘肃重要讲话精神，立足新发展阶段，贯彻新发展理念，构建新发展格局，坚持</w:t>
      </w:r>
      <w:r w:rsidRPr="00B1228B">
        <w:rPr>
          <w:rFonts w:ascii="仿宋_GB2312" w:eastAsia="仿宋_GB2312"/>
          <w:kern w:val="0"/>
          <w:sz w:val="32"/>
          <w:szCs w:val="32"/>
          <w:lang w:bidi="zh-CN"/>
        </w:rPr>
        <w:t>耕地保护</w:t>
      </w:r>
      <w:r w:rsidRPr="00B1228B">
        <w:rPr>
          <w:rFonts w:ascii="仿宋_GB2312" w:eastAsia="仿宋_GB2312" w:hint="eastAsia"/>
          <w:kern w:val="0"/>
          <w:sz w:val="32"/>
          <w:szCs w:val="32"/>
          <w:lang w:bidi="zh-CN"/>
        </w:rPr>
        <w:t>优先</w:t>
      </w:r>
      <w:r w:rsidRPr="00B1228B">
        <w:rPr>
          <w:rFonts w:ascii="仿宋_GB2312" w:eastAsia="仿宋_GB2312"/>
          <w:kern w:val="0"/>
          <w:sz w:val="32"/>
          <w:szCs w:val="32"/>
          <w:lang w:bidi="zh-CN"/>
        </w:rPr>
        <w:t>和生态保护优先原则，</w:t>
      </w:r>
      <w:r w:rsidRPr="00B1228B">
        <w:rPr>
          <w:rFonts w:ascii="仿宋_GB2312" w:eastAsia="仿宋_GB2312" w:hint="eastAsia"/>
          <w:kern w:val="0"/>
          <w:sz w:val="32"/>
          <w:szCs w:val="32"/>
          <w:lang w:bidi="zh-CN"/>
        </w:rPr>
        <w:t>整体推进农用地整理、建设用地整理和乡村生态保护修复，优化生产、生活、生态空间格局，提升土</w:t>
      </w:r>
      <w:r w:rsidRPr="00B1228B">
        <w:rPr>
          <w:rFonts w:ascii="仿宋_GB2312" w:eastAsia="仿宋_GB2312"/>
          <w:kern w:val="0"/>
          <w:sz w:val="32"/>
          <w:szCs w:val="32"/>
          <w:lang w:bidi="zh-CN"/>
        </w:rPr>
        <w:t>地资源利用效率</w:t>
      </w:r>
      <w:r w:rsidRPr="00B1228B">
        <w:rPr>
          <w:rFonts w:ascii="仿宋_GB2312" w:eastAsia="仿宋_GB2312" w:hint="eastAsia"/>
          <w:kern w:val="0"/>
          <w:sz w:val="32"/>
          <w:szCs w:val="32"/>
          <w:lang w:bidi="zh-CN"/>
        </w:rPr>
        <w:t>，助推乡村全面振兴，促进经济高质量发展。</w:t>
      </w:r>
    </w:p>
    <w:p w:rsidR="001D26E3" w:rsidRPr="00B1228B" w:rsidRDefault="001D26E3" w:rsidP="001D26E3">
      <w:pPr>
        <w:spacing w:line="600" w:lineRule="exact"/>
        <w:ind w:firstLineChars="200" w:firstLine="640"/>
        <w:rPr>
          <w:rFonts w:ascii="黑体" w:eastAsia="黑体" w:hAnsi="黑体" w:cs="宋体"/>
          <w:bCs/>
          <w:sz w:val="32"/>
          <w:szCs w:val="30"/>
        </w:rPr>
      </w:pPr>
      <w:r w:rsidRPr="00B1228B">
        <w:rPr>
          <w:rFonts w:ascii="黑体" w:eastAsia="黑体" w:hAnsi="黑体" w:cs="宋体" w:hint="eastAsia"/>
          <w:bCs/>
          <w:sz w:val="32"/>
          <w:szCs w:val="30"/>
        </w:rPr>
        <w:t>二、目标任务</w:t>
      </w:r>
    </w:p>
    <w:p w:rsidR="001D26E3" w:rsidRPr="00B1228B" w:rsidRDefault="001D26E3" w:rsidP="001D26E3">
      <w:pPr>
        <w:spacing w:line="600" w:lineRule="exact"/>
        <w:ind w:firstLineChars="200" w:firstLine="643"/>
        <w:rPr>
          <w:rFonts w:ascii="仿宋_GB2312" w:eastAsia="仿宋_GB2312"/>
          <w:kern w:val="0"/>
          <w:sz w:val="32"/>
          <w:szCs w:val="32"/>
          <w:lang w:bidi="zh-CN"/>
        </w:rPr>
      </w:pPr>
      <w:r w:rsidRPr="00B1228B">
        <w:rPr>
          <w:rFonts w:ascii="楷体_GB2312" w:eastAsia="楷体_GB2312" w:hAnsi="楷体" w:hint="eastAsia"/>
          <w:b/>
          <w:sz w:val="32"/>
          <w:szCs w:val="32"/>
        </w:rPr>
        <w:t>（一）农用地整理。</w:t>
      </w:r>
      <w:r w:rsidRPr="00B1228B">
        <w:rPr>
          <w:rFonts w:ascii="仿宋_GB2312" w:eastAsia="仿宋_GB2312" w:hint="eastAsia"/>
          <w:kern w:val="0"/>
          <w:sz w:val="32"/>
          <w:szCs w:val="32"/>
          <w:lang w:bidi="zh-CN"/>
        </w:rPr>
        <w:t>以耕地保护为重点，统筹开展低效利用和碎片化林地、草地、园地整理和农田整理，优化农用地空间布局，提升农用地利用效率，增强农田生态系统功能。增加</w:t>
      </w:r>
      <w:r w:rsidRPr="00B1228B">
        <w:rPr>
          <w:rFonts w:ascii="仿宋_GB2312" w:eastAsia="仿宋_GB2312"/>
          <w:kern w:val="0"/>
          <w:sz w:val="32"/>
          <w:szCs w:val="32"/>
          <w:lang w:bidi="zh-CN"/>
        </w:rPr>
        <w:t>耕地数量，提升耕地质量，降低耕地碎片化程度，完善农田配套设施，</w:t>
      </w:r>
      <w:r w:rsidRPr="00B1228B">
        <w:rPr>
          <w:rFonts w:ascii="仿宋_GB2312" w:eastAsia="仿宋_GB2312" w:hint="eastAsia"/>
          <w:kern w:val="0"/>
          <w:sz w:val="32"/>
          <w:szCs w:val="32"/>
          <w:lang w:bidi="zh-CN"/>
        </w:rPr>
        <w:t>促进农村土地适度规模经营和现代农业发展。加强</w:t>
      </w:r>
      <w:r w:rsidRPr="00B1228B">
        <w:rPr>
          <w:rFonts w:ascii="仿宋_GB2312" w:eastAsia="仿宋_GB2312"/>
          <w:kern w:val="0"/>
          <w:sz w:val="32"/>
          <w:szCs w:val="32"/>
          <w:lang w:bidi="zh-CN"/>
        </w:rPr>
        <w:t>永久基本农田保护，保障粮食安全。</w:t>
      </w:r>
    </w:p>
    <w:p w:rsidR="001D26E3" w:rsidRPr="00B1228B" w:rsidRDefault="001D26E3" w:rsidP="001D26E3">
      <w:pPr>
        <w:spacing w:line="600" w:lineRule="exact"/>
        <w:ind w:firstLineChars="200" w:firstLine="643"/>
        <w:rPr>
          <w:rFonts w:ascii="仿宋_GB2312" w:eastAsia="仿宋_GB2312"/>
          <w:kern w:val="0"/>
          <w:sz w:val="32"/>
          <w:szCs w:val="32"/>
          <w:lang w:bidi="zh-CN"/>
        </w:rPr>
      </w:pPr>
      <w:r w:rsidRPr="00B1228B">
        <w:rPr>
          <w:rFonts w:ascii="楷体_GB2312" w:eastAsia="楷体_GB2312" w:hAnsi="楷体" w:hint="eastAsia"/>
          <w:b/>
          <w:sz w:val="32"/>
          <w:szCs w:val="32"/>
        </w:rPr>
        <w:lastRenderedPageBreak/>
        <w:t>（二）建设用地整理。</w:t>
      </w:r>
      <w:r w:rsidRPr="00B1228B">
        <w:rPr>
          <w:rFonts w:ascii="仿宋_GB2312" w:eastAsia="仿宋_GB2312" w:hint="eastAsia"/>
          <w:kern w:val="0"/>
          <w:sz w:val="32"/>
          <w:szCs w:val="32"/>
          <w:lang w:bidi="zh-CN"/>
        </w:rPr>
        <w:t>以国土空间规划和村庄规划为引领，科学统筹和优化调整农房住宅建设、产业发展、公共服务、基础设施、乡村旅游等各类建设用地规模及结构布局，依规划、有计划、分步骤开展农村宅基地、工矿废弃地、低效闲置建设用地整理，提升农村建设用地使用效益和集约化水平，为</w:t>
      </w:r>
      <w:r w:rsidRPr="00B1228B">
        <w:rPr>
          <w:rFonts w:ascii="仿宋_GB2312" w:eastAsia="仿宋_GB2312"/>
          <w:kern w:val="0"/>
          <w:sz w:val="32"/>
          <w:szCs w:val="32"/>
          <w:lang w:bidi="zh-CN"/>
        </w:rPr>
        <w:t>农村一二三</w:t>
      </w:r>
      <w:r w:rsidRPr="00B1228B">
        <w:rPr>
          <w:rFonts w:ascii="仿宋_GB2312" w:eastAsia="仿宋_GB2312" w:hint="eastAsia"/>
          <w:kern w:val="0"/>
          <w:sz w:val="32"/>
          <w:szCs w:val="32"/>
          <w:lang w:bidi="zh-CN"/>
        </w:rPr>
        <w:t>产</w:t>
      </w:r>
      <w:r w:rsidRPr="00B1228B">
        <w:rPr>
          <w:rFonts w:ascii="仿宋_GB2312" w:eastAsia="仿宋_GB2312"/>
          <w:kern w:val="0"/>
          <w:sz w:val="32"/>
          <w:szCs w:val="32"/>
          <w:lang w:bidi="zh-CN"/>
        </w:rPr>
        <w:t>业融合发展创造良好条件，</w:t>
      </w:r>
      <w:r w:rsidRPr="00B1228B">
        <w:rPr>
          <w:rFonts w:ascii="仿宋_GB2312" w:eastAsia="仿宋_GB2312" w:hint="eastAsia"/>
          <w:kern w:val="0"/>
          <w:sz w:val="32"/>
          <w:szCs w:val="32"/>
          <w:lang w:bidi="zh-CN"/>
        </w:rPr>
        <w:t>保障乡村振兴战略顺利实施。</w:t>
      </w:r>
    </w:p>
    <w:p w:rsidR="001D26E3" w:rsidRPr="00B1228B" w:rsidRDefault="001D26E3" w:rsidP="001D26E3">
      <w:pPr>
        <w:spacing w:line="600" w:lineRule="exact"/>
        <w:ind w:firstLineChars="200" w:firstLine="643"/>
        <w:rPr>
          <w:rFonts w:ascii="仿宋_GB2312" w:eastAsia="仿宋_GB2312"/>
          <w:kern w:val="0"/>
          <w:sz w:val="32"/>
          <w:szCs w:val="32"/>
          <w:lang w:bidi="zh-CN"/>
        </w:rPr>
      </w:pPr>
      <w:r w:rsidRPr="00B1228B">
        <w:rPr>
          <w:rFonts w:ascii="楷体_GB2312" w:eastAsia="楷体_GB2312" w:hAnsi="楷体" w:hint="eastAsia"/>
          <w:b/>
          <w:sz w:val="32"/>
          <w:szCs w:val="32"/>
        </w:rPr>
        <w:t>（三）乡村生态保护修复。</w:t>
      </w:r>
      <w:r w:rsidRPr="00B1228B">
        <w:rPr>
          <w:rFonts w:ascii="仿宋_GB2312" w:eastAsia="仿宋_GB2312" w:hint="eastAsia"/>
          <w:kern w:val="0"/>
          <w:sz w:val="32"/>
          <w:szCs w:val="32"/>
          <w:lang w:bidi="zh-CN"/>
        </w:rPr>
        <w:t>坚持保护村庄特有民居风貌、农业景观、乡土文化和</w:t>
      </w:r>
      <w:r w:rsidRPr="00B1228B">
        <w:rPr>
          <w:rFonts w:ascii="仿宋_GB2312" w:eastAsia="仿宋_GB2312"/>
          <w:kern w:val="0"/>
          <w:sz w:val="32"/>
          <w:szCs w:val="32"/>
          <w:lang w:bidi="zh-CN"/>
        </w:rPr>
        <w:t>发</w:t>
      </w:r>
      <w:r w:rsidRPr="00B1228B">
        <w:rPr>
          <w:rFonts w:ascii="仿宋_GB2312" w:eastAsia="仿宋_GB2312" w:hint="eastAsia"/>
          <w:kern w:val="0"/>
          <w:sz w:val="32"/>
          <w:szCs w:val="32"/>
          <w:lang w:bidi="zh-CN"/>
        </w:rPr>
        <w:t>展现代</w:t>
      </w:r>
      <w:r w:rsidRPr="00B1228B">
        <w:rPr>
          <w:rFonts w:ascii="仿宋_GB2312" w:eastAsia="仿宋_GB2312"/>
          <w:kern w:val="0"/>
          <w:sz w:val="32"/>
          <w:szCs w:val="32"/>
          <w:lang w:bidi="zh-CN"/>
        </w:rPr>
        <w:t>农业</w:t>
      </w:r>
      <w:r w:rsidRPr="00B1228B">
        <w:rPr>
          <w:rFonts w:ascii="仿宋_GB2312" w:eastAsia="仿宋_GB2312" w:hint="eastAsia"/>
          <w:kern w:val="0"/>
          <w:sz w:val="32"/>
          <w:szCs w:val="32"/>
          <w:lang w:bidi="zh-CN"/>
        </w:rPr>
        <w:t>有机</w:t>
      </w:r>
      <w:r w:rsidRPr="00B1228B">
        <w:rPr>
          <w:rFonts w:ascii="仿宋_GB2312" w:eastAsia="仿宋_GB2312"/>
          <w:kern w:val="0"/>
          <w:sz w:val="32"/>
          <w:szCs w:val="32"/>
          <w:lang w:bidi="zh-CN"/>
        </w:rPr>
        <w:t>结合，</w:t>
      </w:r>
      <w:r w:rsidRPr="00B1228B">
        <w:rPr>
          <w:rFonts w:ascii="仿宋_GB2312" w:eastAsia="仿宋_GB2312" w:hint="eastAsia"/>
          <w:kern w:val="0"/>
          <w:sz w:val="32"/>
          <w:szCs w:val="32"/>
          <w:lang w:bidi="zh-CN"/>
        </w:rPr>
        <w:t>坚持农</w:t>
      </w:r>
      <w:r w:rsidRPr="00B1228B">
        <w:rPr>
          <w:rFonts w:ascii="仿宋_GB2312" w:eastAsia="仿宋_GB2312"/>
          <w:kern w:val="0"/>
          <w:sz w:val="32"/>
          <w:szCs w:val="32"/>
          <w:lang w:bidi="zh-CN"/>
        </w:rPr>
        <w:t>用地</w:t>
      </w:r>
      <w:r w:rsidRPr="00B1228B">
        <w:rPr>
          <w:rFonts w:ascii="仿宋_GB2312" w:eastAsia="仿宋_GB2312" w:hint="eastAsia"/>
          <w:kern w:val="0"/>
          <w:sz w:val="32"/>
          <w:szCs w:val="32"/>
          <w:lang w:bidi="zh-CN"/>
        </w:rPr>
        <w:t>整理</w:t>
      </w:r>
      <w:r w:rsidRPr="00B1228B">
        <w:rPr>
          <w:rFonts w:ascii="仿宋_GB2312" w:eastAsia="仿宋_GB2312"/>
          <w:kern w:val="0"/>
          <w:sz w:val="32"/>
          <w:szCs w:val="32"/>
          <w:lang w:bidi="zh-CN"/>
        </w:rPr>
        <w:t>、建设用地整理和环境治理</w:t>
      </w:r>
      <w:r w:rsidRPr="00B1228B">
        <w:rPr>
          <w:rFonts w:ascii="仿宋_GB2312" w:eastAsia="仿宋_GB2312" w:hint="eastAsia"/>
          <w:kern w:val="0"/>
          <w:sz w:val="32"/>
          <w:szCs w:val="32"/>
          <w:lang w:bidi="zh-CN"/>
        </w:rPr>
        <w:t>有机结合，</w:t>
      </w:r>
      <w:r w:rsidRPr="00B1228B">
        <w:rPr>
          <w:rFonts w:eastAsia="仿宋_GB2312" w:hint="eastAsia"/>
          <w:sz w:val="32"/>
          <w:szCs w:val="32"/>
        </w:rPr>
        <w:t>立足乡村生态系统整体性和区域自然环境差异性，</w:t>
      </w:r>
      <w:r w:rsidRPr="00B1228B">
        <w:rPr>
          <w:rFonts w:ascii="仿宋_GB2312" w:eastAsia="仿宋_GB2312" w:hint="eastAsia"/>
          <w:kern w:val="0"/>
          <w:sz w:val="32"/>
          <w:szCs w:val="32"/>
          <w:lang w:bidi="zh-CN"/>
        </w:rPr>
        <w:t>科学统筹乡村生产、生活、生态用地空间布局，</w:t>
      </w:r>
      <w:r w:rsidRPr="00B1228B">
        <w:rPr>
          <w:rFonts w:eastAsia="仿宋_GB2312" w:hint="eastAsia"/>
          <w:sz w:val="32"/>
          <w:szCs w:val="32"/>
        </w:rPr>
        <w:t>因</w:t>
      </w:r>
      <w:r w:rsidRPr="00B1228B">
        <w:rPr>
          <w:rFonts w:eastAsia="仿宋_GB2312"/>
          <w:sz w:val="32"/>
          <w:szCs w:val="32"/>
        </w:rPr>
        <w:t>地制</w:t>
      </w:r>
      <w:r w:rsidRPr="00B1228B">
        <w:rPr>
          <w:rFonts w:eastAsia="仿宋_GB2312" w:hint="eastAsia"/>
          <w:sz w:val="32"/>
          <w:szCs w:val="32"/>
        </w:rPr>
        <w:t>宜</w:t>
      </w:r>
      <w:r w:rsidRPr="00B1228B">
        <w:rPr>
          <w:rFonts w:ascii="仿宋_GB2312" w:eastAsia="仿宋_GB2312" w:hint="eastAsia"/>
          <w:kern w:val="0"/>
          <w:sz w:val="32"/>
          <w:szCs w:val="32"/>
          <w:lang w:bidi="zh-CN"/>
        </w:rPr>
        <w:t>开展乡村生态系统修复，维护乡村生态系统的本真性和</w:t>
      </w:r>
      <w:r w:rsidRPr="00B1228B">
        <w:rPr>
          <w:rFonts w:ascii="仿宋_GB2312" w:eastAsia="仿宋_GB2312"/>
          <w:kern w:val="0"/>
          <w:sz w:val="32"/>
          <w:szCs w:val="32"/>
          <w:lang w:bidi="zh-CN"/>
        </w:rPr>
        <w:t>完整性</w:t>
      </w:r>
      <w:r w:rsidRPr="00B1228B">
        <w:rPr>
          <w:rFonts w:ascii="仿宋_GB2312" w:eastAsia="仿宋_GB2312" w:hint="eastAsia"/>
          <w:kern w:val="0"/>
          <w:sz w:val="32"/>
          <w:szCs w:val="32"/>
          <w:lang w:bidi="zh-CN"/>
        </w:rPr>
        <w:t>，增强抵御自然灾害能力</w:t>
      </w:r>
      <w:r w:rsidRPr="00B1228B">
        <w:rPr>
          <w:rFonts w:ascii="仿宋_GB2312" w:eastAsia="仿宋_GB2312"/>
          <w:kern w:val="0"/>
          <w:sz w:val="32"/>
          <w:szCs w:val="32"/>
          <w:lang w:bidi="zh-CN"/>
        </w:rPr>
        <w:t>，</w:t>
      </w:r>
      <w:r w:rsidRPr="00B1228B">
        <w:rPr>
          <w:rFonts w:ascii="仿宋_GB2312" w:eastAsia="仿宋_GB2312" w:hint="eastAsia"/>
          <w:kern w:val="0"/>
          <w:sz w:val="32"/>
          <w:szCs w:val="32"/>
          <w:lang w:bidi="zh-CN"/>
        </w:rPr>
        <w:t>美化</w:t>
      </w:r>
      <w:r w:rsidRPr="00B1228B">
        <w:rPr>
          <w:rFonts w:ascii="仿宋_GB2312" w:eastAsia="仿宋_GB2312"/>
          <w:kern w:val="0"/>
          <w:sz w:val="32"/>
          <w:szCs w:val="32"/>
          <w:lang w:bidi="zh-CN"/>
        </w:rPr>
        <w:t>农村人居环境</w:t>
      </w:r>
      <w:r w:rsidRPr="00B1228B">
        <w:rPr>
          <w:rFonts w:ascii="仿宋_GB2312" w:eastAsia="仿宋_GB2312" w:hint="eastAsia"/>
          <w:kern w:val="0"/>
          <w:sz w:val="32"/>
          <w:szCs w:val="32"/>
          <w:lang w:bidi="zh-CN"/>
        </w:rPr>
        <w:t>。</w:t>
      </w:r>
    </w:p>
    <w:p w:rsidR="001D26E3" w:rsidRPr="00B1228B" w:rsidRDefault="001D26E3" w:rsidP="001D26E3">
      <w:pPr>
        <w:spacing w:line="600" w:lineRule="exact"/>
        <w:ind w:firstLineChars="200" w:firstLine="640"/>
        <w:rPr>
          <w:rFonts w:ascii="黑体" w:eastAsia="黑体" w:hAnsi="黑体" w:cs="宋体"/>
          <w:bCs/>
          <w:sz w:val="32"/>
          <w:szCs w:val="30"/>
        </w:rPr>
      </w:pPr>
      <w:r w:rsidRPr="00B1228B">
        <w:rPr>
          <w:rFonts w:ascii="黑体" w:eastAsia="黑体" w:hAnsi="黑体" w:cs="宋体" w:hint="eastAsia"/>
          <w:bCs/>
          <w:sz w:val="32"/>
          <w:szCs w:val="30"/>
        </w:rPr>
        <w:t>三、实施步骤</w:t>
      </w:r>
    </w:p>
    <w:p w:rsidR="001D26E3" w:rsidRPr="00B1228B" w:rsidRDefault="001D26E3" w:rsidP="001D26E3">
      <w:pPr>
        <w:spacing w:line="600" w:lineRule="exact"/>
        <w:ind w:firstLineChars="200" w:firstLine="640"/>
        <w:rPr>
          <w:rFonts w:ascii="楷体_GB2312" w:eastAsia="楷体_GB2312" w:hAnsi="楷体"/>
          <w:b/>
          <w:sz w:val="32"/>
          <w:szCs w:val="32"/>
        </w:rPr>
      </w:pPr>
      <w:r w:rsidRPr="00B1228B">
        <w:rPr>
          <w:rFonts w:ascii="仿宋_GB2312" w:eastAsia="仿宋_GB2312" w:hint="eastAsia"/>
          <w:kern w:val="0"/>
          <w:sz w:val="32"/>
          <w:szCs w:val="32"/>
          <w:lang w:bidi="zh-CN"/>
        </w:rPr>
        <w:t>从202</w:t>
      </w:r>
      <w:r w:rsidRPr="00B1228B">
        <w:rPr>
          <w:rFonts w:ascii="仿宋_GB2312" w:eastAsia="仿宋_GB2312"/>
          <w:kern w:val="0"/>
          <w:sz w:val="32"/>
          <w:szCs w:val="32"/>
          <w:lang w:bidi="zh-CN"/>
        </w:rPr>
        <w:t>1</w:t>
      </w:r>
      <w:r w:rsidRPr="00B1228B">
        <w:rPr>
          <w:rFonts w:ascii="仿宋_GB2312" w:eastAsia="仿宋_GB2312" w:hint="eastAsia"/>
          <w:kern w:val="0"/>
          <w:sz w:val="32"/>
          <w:szCs w:val="32"/>
          <w:lang w:bidi="zh-CN"/>
        </w:rPr>
        <w:t>年起，开展10个全域土地综合整治试点工作，到2025年</w:t>
      </w:r>
      <w:r w:rsidRPr="00B1228B">
        <w:rPr>
          <w:rFonts w:ascii="仿宋_GB2312" w:eastAsia="仿宋_GB2312"/>
          <w:kern w:val="0"/>
          <w:sz w:val="32"/>
          <w:szCs w:val="32"/>
          <w:lang w:bidi="zh-CN"/>
        </w:rPr>
        <w:t>完成</w:t>
      </w:r>
      <w:r w:rsidRPr="00B1228B">
        <w:rPr>
          <w:rFonts w:ascii="仿宋_GB2312" w:eastAsia="仿宋_GB2312" w:hint="eastAsia"/>
          <w:kern w:val="0"/>
          <w:sz w:val="32"/>
          <w:szCs w:val="32"/>
          <w:lang w:bidi="zh-CN"/>
        </w:rPr>
        <w:t>。</w:t>
      </w:r>
    </w:p>
    <w:p w:rsidR="001D26E3" w:rsidRPr="00B1228B" w:rsidRDefault="001D26E3" w:rsidP="001D26E3">
      <w:pPr>
        <w:spacing w:line="600" w:lineRule="exact"/>
        <w:ind w:firstLineChars="200" w:firstLine="643"/>
        <w:rPr>
          <w:rFonts w:ascii="仿宋_GB2312" w:eastAsia="仿宋_GB2312"/>
          <w:sz w:val="32"/>
          <w:szCs w:val="32"/>
        </w:rPr>
      </w:pPr>
      <w:r w:rsidRPr="00B1228B">
        <w:rPr>
          <w:rFonts w:ascii="楷体_GB2312" w:eastAsia="楷体_GB2312" w:hAnsi="楷体" w:hint="eastAsia"/>
          <w:b/>
          <w:sz w:val="32"/>
          <w:szCs w:val="32"/>
        </w:rPr>
        <w:t>（一）前期准备(202</w:t>
      </w:r>
      <w:r w:rsidRPr="00B1228B">
        <w:rPr>
          <w:rFonts w:ascii="楷体_GB2312" w:eastAsia="楷体_GB2312" w:hAnsi="楷体"/>
          <w:b/>
          <w:sz w:val="32"/>
          <w:szCs w:val="32"/>
        </w:rPr>
        <w:t>1</w:t>
      </w:r>
      <w:r w:rsidRPr="00B1228B">
        <w:rPr>
          <w:rFonts w:ascii="楷体_GB2312" w:eastAsia="楷体_GB2312" w:hAnsi="楷体" w:hint="eastAsia"/>
          <w:b/>
          <w:sz w:val="32"/>
          <w:szCs w:val="32"/>
        </w:rPr>
        <w:t>年1月至12月)。</w:t>
      </w:r>
      <w:r w:rsidRPr="00B1228B">
        <w:rPr>
          <w:rFonts w:ascii="仿宋_GB2312" w:eastAsia="仿宋_GB2312" w:hint="eastAsia"/>
          <w:sz w:val="32"/>
          <w:szCs w:val="32"/>
        </w:rPr>
        <w:t>根据自然资源部《关于开展全域土地综合整治试点工作的通知》和《自然资源部办公厅关于印发全域土地综合整治试点名单的通知》（自然资办函〔2020〕2421号）要求，成立领导协调机构，编制乡镇国土空间规划、</w:t>
      </w:r>
      <w:r w:rsidRPr="00B1228B">
        <w:rPr>
          <w:rFonts w:ascii="仿宋_GB2312" w:eastAsia="仿宋_GB2312"/>
          <w:sz w:val="32"/>
          <w:szCs w:val="32"/>
        </w:rPr>
        <w:t>试点</w:t>
      </w:r>
      <w:r w:rsidRPr="00B1228B">
        <w:rPr>
          <w:rFonts w:ascii="仿宋_GB2312" w:eastAsia="仿宋_GB2312" w:hint="eastAsia"/>
          <w:sz w:val="32"/>
          <w:szCs w:val="32"/>
        </w:rPr>
        <w:t>村庄规划和试点实施方案。乡镇国土空间规划、村庄规划和试点实施方案的编制要</w:t>
      </w:r>
      <w:r w:rsidRPr="00B1228B">
        <w:rPr>
          <w:rFonts w:ascii="仿宋_GB2312" w:eastAsia="仿宋_GB2312"/>
          <w:sz w:val="32"/>
          <w:szCs w:val="32"/>
        </w:rPr>
        <w:t>同步协</w:t>
      </w:r>
      <w:r w:rsidRPr="00B1228B">
        <w:rPr>
          <w:rFonts w:ascii="仿宋_GB2312" w:eastAsia="仿宋_GB2312"/>
          <w:sz w:val="32"/>
          <w:szCs w:val="32"/>
        </w:rPr>
        <w:lastRenderedPageBreak/>
        <w:t>调进行</w:t>
      </w:r>
      <w:r w:rsidRPr="00B1228B">
        <w:rPr>
          <w:rFonts w:ascii="仿宋_GB2312" w:eastAsia="仿宋_GB2312" w:hint="eastAsia"/>
          <w:sz w:val="32"/>
          <w:szCs w:val="32"/>
        </w:rPr>
        <w:t>，</w:t>
      </w:r>
      <w:r w:rsidRPr="00B1228B">
        <w:rPr>
          <w:rFonts w:ascii="仿宋_GB2312" w:eastAsia="仿宋_GB2312"/>
          <w:sz w:val="32"/>
          <w:szCs w:val="32"/>
        </w:rPr>
        <w:t>要将试点实施方案</w:t>
      </w:r>
      <w:r w:rsidRPr="00B1228B">
        <w:rPr>
          <w:rFonts w:ascii="仿宋_GB2312" w:eastAsia="仿宋_GB2312" w:hint="eastAsia"/>
          <w:sz w:val="32"/>
          <w:szCs w:val="32"/>
        </w:rPr>
        <w:t>纳入乡</w:t>
      </w:r>
      <w:r w:rsidRPr="00B1228B">
        <w:rPr>
          <w:rFonts w:ascii="仿宋_GB2312" w:eastAsia="仿宋_GB2312"/>
          <w:sz w:val="32"/>
          <w:szCs w:val="32"/>
        </w:rPr>
        <w:t>镇国土空间规划</w:t>
      </w:r>
      <w:r w:rsidRPr="00B1228B">
        <w:rPr>
          <w:rFonts w:ascii="仿宋_GB2312" w:eastAsia="仿宋_GB2312" w:hint="eastAsia"/>
          <w:sz w:val="32"/>
          <w:szCs w:val="32"/>
        </w:rPr>
        <w:t>。</w:t>
      </w:r>
    </w:p>
    <w:p w:rsidR="001D26E3" w:rsidRPr="00B1228B" w:rsidRDefault="001D26E3" w:rsidP="001D26E3">
      <w:pPr>
        <w:spacing w:line="600" w:lineRule="exact"/>
        <w:ind w:firstLineChars="200" w:firstLine="643"/>
        <w:rPr>
          <w:rFonts w:ascii="楷体_GB2312" w:eastAsia="楷体_GB2312" w:hAnsi="楷体"/>
          <w:b/>
          <w:sz w:val="32"/>
          <w:szCs w:val="32"/>
        </w:rPr>
      </w:pPr>
      <w:r w:rsidRPr="00B1228B">
        <w:rPr>
          <w:rFonts w:ascii="仿宋_GB2312" w:eastAsia="仿宋_GB2312"/>
          <w:b/>
          <w:sz w:val="32"/>
          <w:szCs w:val="32"/>
        </w:rPr>
        <w:t>1</w:t>
      </w:r>
      <w:r w:rsidRPr="00B1228B">
        <w:rPr>
          <w:rFonts w:ascii="仿宋_GB2312" w:eastAsia="仿宋_GB2312" w:hint="eastAsia"/>
          <w:b/>
          <w:sz w:val="32"/>
          <w:szCs w:val="32"/>
        </w:rPr>
        <w:t>．成立领导协调机构。</w:t>
      </w:r>
      <w:r w:rsidRPr="00B1228B">
        <w:rPr>
          <w:rFonts w:ascii="仿宋_GB2312" w:eastAsia="仿宋_GB2312" w:hint="eastAsia"/>
          <w:sz w:val="32"/>
          <w:szCs w:val="32"/>
        </w:rPr>
        <w:t>按照“部级指导、省负总责、县乡实施”的原则，加强</w:t>
      </w:r>
      <w:r w:rsidRPr="00B1228B">
        <w:rPr>
          <w:rFonts w:ascii="仿宋_GB2312" w:eastAsia="仿宋_GB2312"/>
          <w:sz w:val="32"/>
          <w:szCs w:val="32"/>
        </w:rPr>
        <w:t>试点工作组织领导</w:t>
      </w:r>
      <w:r w:rsidRPr="00B1228B">
        <w:rPr>
          <w:rFonts w:ascii="仿宋_GB2312" w:eastAsia="仿宋_GB2312" w:hint="eastAsia"/>
          <w:sz w:val="32"/>
          <w:szCs w:val="32"/>
        </w:rPr>
        <w:t>，靠</w:t>
      </w:r>
      <w:r w:rsidRPr="00B1228B">
        <w:rPr>
          <w:rFonts w:ascii="仿宋_GB2312" w:eastAsia="仿宋_GB2312"/>
          <w:sz w:val="32"/>
          <w:szCs w:val="32"/>
        </w:rPr>
        <w:t>实各级责任</w:t>
      </w:r>
      <w:r w:rsidRPr="00B1228B">
        <w:rPr>
          <w:rFonts w:ascii="仿宋_GB2312" w:eastAsia="仿宋_GB2312" w:hint="eastAsia"/>
          <w:sz w:val="32"/>
          <w:szCs w:val="32"/>
        </w:rPr>
        <w:t>。省、市两级自然资源主管部门要分别成立全域土地综合整治试点工作协调领导小组，各相关处（科）室协调配合开展工作。试点所在县（市、区）的自然资源部门要积极向本级党委政府汇报，成立由本级人民政府牵头、各相关部门及相关乡（镇）协调配合的全域土地综合整治试点工作协调领导小组，依据国土空间规划，统筹资金安排、产</w:t>
      </w:r>
      <w:r w:rsidRPr="00B1228B">
        <w:rPr>
          <w:rFonts w:ascii="仿宋_GB2312" w:eastAsia="仿宋_GB2312"/>
          <w:sz w:val="32"/>
          <w:szCs w:val="32"/>
        </w:rPr>
        <w:t>业</w:t>
      </w:r>
      <w:r w:rsidRPr="00B1228B">
        <w:rPr>
          <w:rFonts w:ascii="仿宋_GB2312" w:eastAsia="仿宋_GB2312" w:hint="eastAsia"/>
          <w:sz w:val="32"/>
          <w:szCs w:val="32"/>
        </w:rPr>
        <w:t>布局</w:t>
      </w:r>
      <w:r w:rsidRPr="00B1228B">
        <w:rPr>
          <w:rFonts w:ascii="仿宋_GB2312" w:eastAsia="仿宋_GB2312"/>
          <w:sz w:val="32"/>
          <w:szCs w:val="32"/>
        </w:rPr>
        <w:t>、</w:t>
      </w:r>
      <w:r w:rsidRPr="00B1228B">
        <w:rPr>
          <w:rFonts w:ascii="仿宋_GB2312" w:eastAsia="仿宋_GB2312" w:hint="eastAsia"/>
          <w:sz w:val="32"/>
          <w:szCs w:val="32"/>
        </w:rPr>
        <w:t>项目实施、工作落实，明确各相关部门及乡（镇）政府责任，细化分工，并</w:t>
      </w:r>
      <w:r w:rsidRPr="00B1228B">
        <w:rPr>
          <w:rFonts w:ascii="仿宋_GB2312" w:eastAsia="仿宋_GB2312"/>
          <w:sz w:val="32"/>
          <w:szCs w:val="32"/>
        </w:rPr>
        <w:t>制定工作方案，</w:t>
      </w:r>
      <w:r w:rsidRPr="00B1228B">
        <w:rPr>
          <w:rFonts w:ascii="仿宋_GB2312" w:eastAsia="仿宋_GB2312" w:hint="eastAsia"/>
          <w:sz w:val="32"/>
          <w:szCs w:val="32"/>
        </w:rPr>
        <w:t>确保试点工作落到实处、符合</w:t>
      </w:r>
      <w:r w:rsidRPr="00B1228B">
        <w:rPr>
          <w:rFonts w:ascii="仿宋_GB2312" w:eastAsia="仿宋_GB2312"/>
          <w:sz w:val="32"/>
          <w:szCs w:val="32"/>
        </w:rPr>
        <w:t>政策</w:t>
      </w:r>
      <w:r w:rsidRPr="00B1228B">
        <w:rPr>
          <w:rFonts w:ascii="仿宋_GB2312" w:eastAsia="仿宋_GB2312" w:hint="eastAsia"/>
          <w:sz w:val="32"/>
          <w:szCs w:val="32"/>
        </w:rPr>
        <w:t xml:space="preserve">。 </w:t>
      </w:r>
      <w:r w:rsidRPr="00B1228B">
        <w:rPr>
          <w:rFonts w:ascii="楷体_GB2312" w:eastAsia="楷体_GB2312" w:hAnsi="楷体" w:hint="eastAsia"/>
          <w:b/>
          <w:sz w:val="32"/>
          <w:szCs w:val="32"/>
        </w:rPr>
        <w:t xml:space="preserve">  </w:t>
      </w:r>
    </w:p>
    <w:p w:rsidR="001D26E3" w:rsidRPr="00B1228B" w:rsidRDefault="001D26E3" w:rsidP="001D26E3">
      <w:pPr>
        <w:spacing w:line="600" w:lineRule="exact"/>
        <w:ind w:firstLineChars="200" w:firstLine="643"/>
        <w:rPr>
          <w:rFonts w:ascii="仿宋_GB2312" w:eastAsia="仿宋_GB2312"/>
          <w:sz w:val="32"/>
          <w:szCs w:val="32"/>
        </w:rPr>
      </w:pPr>
      <w:r w:rsidRPr="00B1228B">
        <w:rPr>
          <w:rFonts w:ascii="仿宋_GB2312" w:eastAsia="仿宋_GB2312"/>
          <w:b/>
          <w:sz w:val="32"/>
          <w:szCs w:val="32"/>
        </w:rPr>
        <w:t>2</w:t>
      </w:r>
      <w:r w:rsidRPr="00B1228B">
        <w:rPr>
          <w:rFonts w:ascii="仿宋_GB2312" w:eastAsia="仿宋_GB2312" w:hint="eastAsia"/>
          <w:b/>
          <w:sz w:val="32"/>
          <w:szCs w:val="32"/>
        </w:rPr>
        <w:t>.科学编制相关规划。</w:t>
      </w:r>
      <w:r w:rsidRPr="00B1228B">
        <w:rPr>
          <w:rFonts w:ascii="仿宋_GB2312" w:eastAsia="仿宋_GB2312" w:hint="eastAsia"/>
          <w:sz w:val="32"/>
          <w:szCs w:val="32"/>
        </w:rPr>
        <w:t>按照自然资源部办公厅《关于加强村庄规划促进乡村振兴的通知》（自然资办发〔</w:t>
      </w:r>
      <w:r w:rsidRPr="00B1228B">
        <w:rPr>
          <w:rFonts w:ascii="仿宋_GB2312" w:eastAsia="仿宋_GB2312"/>
          <w:sz w:val="32"/>
          <w:szCs w:val="32"/>
        </w:rPr>
        <w:t>2019</w:t>
      </w:r>
      <w:r w:rsidRPr="00B1228B">
        <w:rPr>
          <w:rFonts w:ascii="仿宋_GB2312" w:eastAsia="仿宋_GB2312" w:hint="eastAsia"/>
          <w:sz w:val="32"/>
          <w:szCs w:val="32"/>
        </w:rPr>
        <w:t>〕</w:t>
      </w:r>
      <w:r w:rsidRPr="00B1228B">
        <w:rPr>
          <w:rFonts w:ascii="仿宋_GB2312" w:eastAsia="仿宋_GB2312"/>
          <w:sz w:val="32"/>
          <w:szCs w:val="32"/>
        </w:rPr>
        <w:t>35</w:t>
      </w:r>
      <w:r w:rsidRPr="00B1228B">
        <w:rPr>
          <w:rFonts w:ascii="仿宋_GB2312" w:eastAsia="仿宋_GB2312" w:hint="eastAsia"/>
          <w:sz w:val="32"/>
          <w:szCs w:val="32"/>
        </w:rPr>
        <w:t>号）和《关于进一步做好村庄规划工作的意见》（自然资办发〔</w:t>
      </w:r>
      <w:r w:rsidRPr="00B1228B">
        <w:rPr>
          <w:rFonts w:ascii="仿宋_GB2312" w:eastAsia="仿宋_GB2312"/>
          <w:sz w:val="32"/>
          <w:szCs w:val="32"/>
        </w:rPr>
        <w:t>2020</w:t>
      </w:r>
      <w:r w:rsidRPr="00B1228B">
        <w:rPr>
          <w:rFonts w:ascii="仿宋_GB2312" w:eastAsia="仿宋_GB2312" w:hint="eastAsia"/>
          <w:sz w:val="32"/>
          <w:szCs w:val="32"/>
        </w:rPr>
        <w:t>〕</w:t>
      </w:r>
      <w:r w:rsidRPr="00B1228B">
        <w:rPr>
          <w:rFonts w:ascii="仿宋_GB2312" w:eastAsia="仿宋_GB2312"/>
          <w:sz w:val="32"/>
          <w:szCs w:val="32"/>
        </w:rPr>
        <w:t>57</w:t>
      </w:r>
      <w:r w:rsidRPr="00B1228B">
        <w:rPr>
          <w:rFonts w:ascii="仿宋_GB2312" w:eastAsia="仿宋_GB2312" w:hint="eastAsia"/>
          <w:sz w:val="32"/>
          <w:szCs w:val="32"/>
        </w:rPr>
        <w:t>号）要求，</w:t>
      </w:r>
      <w:r w:rsidRPr="00B1228B">
        <w:rPr>
          <w:rFonts w:ascii="仿宋_GB2312" w:eastAsia="仿宋_GB2312"/>
          <w:sz w:val="32"/>
          <w:szCs w:val="32"/>
        </w:rPr>
        <w:t>加快</w:t>
      </w:r>
      <w:r w:rsidRPr="00B1228B">
        <w:rPr>
          <w:rFonts w:ascii="仿宋_GB2312" w:eastAsia="仿宋_GB2312" w:hint="eastAsia"/>
          <w:sz w:val="32"/>
          <w:szCs w:val="32"/>
        </w:rPr>
        <w:t>完成乡镇</w:t>
      </w:r>
      <w:r w:rsidRPr="00B1228B">
        <w:rPr>
          <w:rFonts w:ascii="仿宋_GB2312" w:eastAsia="仿宋_GB2312"/>
          <w:sz w:val="32"/>
          <w:szCs w:val="32"/>
        </w:rPr>
        <w:t>国土空间规划和</w:t>
      </w:r>
      <w:r w:rsidRPr="00B1228B">
        <w:rPr>
          <w:rFonts w:ascii="仿宋_GB2312" w:eastAsia="仿宋_GB2312" w:hint="eastAsia"/>
          <w:sz w:val="32"/>
          <w:szCs w:val="32"/>
        </w:rPr>
        <w:t>试点</w:t>
      </w:r>
      <w:r w:rsidRPr="00B1228B">
        <w:rPr>
          <w:rFonts w:ascii="仿宋_GB2312" w:eastAsia="仿宋_GB2312"/>
          <w:sz w:val="32"/>
          <w:szCs w:val="32"/>
        </w:rPr>
        <w:t>村庄规划编制工作</w:t>
      </w:r>
      <w:r w:rsidRPr="00B1228B">
        <w:rPr>
          <w:rFonts w:ascii="楷体_GB2312" w:eastAsia="楷体_GB2312" w:hAnsi="楷体" w:hint="eastAsia"/>
          <w:b/>
          <w:sz w:val="32"/>
          <w:szCs w:val="32"/>
        </w:rPr>
        <w:t>，</w:t>
      </w:r>
      <w:r w:rsidRPr="00B1228B">
        <w:rPr>
          <w:rFonts w:ascii="仿宋_GB2312" w:eastAsia="仿宋_GB2312" w:hint="eastAsia"/>
          <w:sz w:val="32"/>
          <w:szCs w:val="32"/>
        </w:rPr>
        <w:t>并于2021年12月</w:t>
      </w:r>
      <w:r w:rsidRPr="00B1228B">
        <w:rPr>
          <w:rFonts w:ascii="仿宋_GB2312" w:eastAsia="仿宋_GB2312"/>
          <w:sz w:val="32"/>
          <w:szCs w:val="32"/>
        </w:rPr>
        <w:t>底前按照要求完成</w:t>
      </w:r>
      <w:r w:rsidRPr="00B1228B">
        <w:rPr>
          <w:rFonts w:ascii="仿宋_GB2312" w:eastAsia="仿宋_GB2312" w:hint="eastAsia"/>
          <w:sz w:val="32"/>
          <w:szCs w:val="32"/>
        </w:rPr>
        <w:t>村庄</w:t>
      </w:r>
      <w:r w:rsidRPr="00B1228B">
        <w:rPr>
          <w:rFonts w:ascii="仿宋_GB2312" w:eastAsia="仿宋_GB2312"/>
          <w:sz w:val="32"/>
          <w:szCs w:val="32"/>
        </w:rPr>
        <w:t>规划的审批。</w:t>
      </w:r>
      <w:r w:rsidRPr="00B1228B">
        <w:rPr>
          <w:rFonts w:ascii="仿宋_GB2312" w:eastAsia="仿宋_GB2312" w:hint="eastAsia"/>
          <w:sz w:val="32"/>
          <w:szCs w:val="32"/>
        </w:rPr>
        <w:t>乡镇国土空间规划和村庄规划确实不能按时完成的，项目区所在的县级政府必须做出承诺将全域土地综合整治项目</w:t>
      </w:r>
      <w:proofErr w:type="gramStart"/>
      <w:r w:rsidRPr="00B1228B">
        <w:rPr>
          <w:rFonts w:ascii="仿宋_GB2312" w:eastAsia="仿宋_GB2312" w:hint="eastAsia"/>
          <w:sz w:val="32"/>
          <w:szCs w:val="32"/>
        </w:rPr>
        <w:t>区整体</w:t>
      </w:r>
      <w:proofErr w:type="gramEnd"/>
      <w:r w:rsidRPr="00B1228B">
        <w:rPr>
          <w:rFonts w:ascii="仿宋_GB2312" w:eastAsia="仿宋_GB2312" w:hint="eastAsia"/>
          <w:sz w:val="32"/>
          <w:szCs w:val="32"/>
        </w:rPr>
        <w:t>纳入乡镇国土空间规划。</w:t>
      </w:r>
    </w:p>
    <w:p w:rsidR="001D26E3" w:rsidRPr="00B1228B" w:rsidRDefault="001D26E3" w:rsidP="001D26E3">
      <w:pPr>
        <w:spacing w:line="600" w:lineRule="exact"/>
        <w:ind w:firstLineChars="200" w:firstLine="643"/>
        <w:rPr>
          <w:rFonts w:ascii="仿宋_GB2312" w:eastAsia="仿宋_GB2312"/>
          <w:sz w:val="32"/>
          <w:szCs w:val="32"/>
        </w:rPr>
      </w:pPr>
      <w:r w:rsidRPr="00B1228B">
        <w:rPr>
          <w:rFonts w:ascii="仿宋_GB2312" w:eastAsia="仿宋_GB2312"/>
          <w:b/>
          <w:sz w:val="32"/>
          <w:szCs w:val="32"/>
        </w:rPr>
        <w:t>3</w:t>
      </w:r>
      <w:r w:rsidRPr="00B1228B">
        <w:rPr>
          <w:rFonts w:ascii="仿宋_GB2312" w:eastAsia="仿宋_GB2312" w:hint="eastAsia"/>
          <w:b/>
          <w:sz w:val="32"/>
          <w:szCs w:val="32"/>
        </w:rPr>
        <w:t>.调整永</w:t>
      </w:r>
      <w:r w:rsidRPr="00B1228B">
        <w:rPr>
          <w:rFonts w:ascii="仿宋_GB2312" w:eastAsia="仿宋_GB2312"/>
          <w:b/>
          <w:sz w:val="32"/>
          <w:szCs w:val="32"/>
        </w:rPr>
        <w:t>久基本农田。</w:t>
      </w:r>
      <w:r w:rsidRPr="00B1228B">
        <w:rPr>
          <w:rFonts w:ascii="仿宋_GB2312" w:eastAsia="仿宋_GB2312" w:hint="eastAsia"/>
          <w:sz w:val="32"/>
          <w:szCs w:val="32"/>
        </w:rPr>
        <w:t>整治区域内涉及永久基本农田调整的，须编制调整方案，并确保新增永久基本农田面积原则上不少于调整面积的</w:t>
      </w:r>
      <w:r w:rsidRPr="00B1228B">
        <w:rPr>
          <w:rFonts w:ascii="仿宋_GB2312" w:eastAsia="仿宋_GB2312"/>
          <w:sz w:val="32"/>
          <w:szCs w:val="32"/>
        </w:rPr>
        <w:t>5%</w:t>
      </w:r>
      <w:r w:rsidRPr="00B1228B">
        <w:rPr>
          <w:rFonts w:ascii="仿宋_GB2312" w:eastAsia="仿宋_GB2312" w:hint="eastAsia"/>
          <w:sz w:val="32"/>
          <w:szCs w:val="32"/>
        </w:rPr>
        <w:t>。永久</w:t>
      </w:r>
      <w:r w:rsidRPr="00B1228B">
        <w:rPr>
          <w:rFonts w:ascii="仿宋_GB2312" w:eastAsia="仿宋_GB2312"/>
          <w:sz w:val="32"/>
          <w:szCs w:val="32"/>
        </w:rPr>
        <w:t>基本农田调整方案须</w:t>
      </w:r>
      <w:r w:rsidRPr="00B1228B">
        <w:rPr>
          <w:rFonts w:ascii="仿宋_GB2312" w:eastAsia="仿宋_GB2312" w:hint="eastAsia"/>
          <w:sz w:val="32"/>
          <w:szCs w:val="32"/>
        </w:rPr>
        <w:t>在2021年12月</w:t>
      </w:r>
      <w:r w:rsidRPr="00B1228B">
        <w:rPr>
          <w:rFonts w:ascii="仿宋_GB2312" w:eastAsia="仿宋_GB2312"/>
          <w:sz w:val="32"/>
          <w:szCs w:val="32"/>
        </w:rPr>
        <w:t>底前</w:t>
      </w:r>
      <w:r w:rsidRPr="00B1228B">
        <w:rPr>
          <w:rFonts w:ascii="仿宋_GB2312" w:eastAsia="仿宋_GB2312" w:hint="eastAsia"/>
          <w:sz w:val="32"/>
          <w:szCs w:val="32"/>
        </w:rPr>
        <w:t>报</w:t>
      </w:r>
      <w:r w:rsidRPr="00B1228B">
        <w:rPr>
          <w:rFonts w:ascii="仿宋_GB2312" w:eastAsia="仿宋_GB2312"/>
          <w:sz w:val="32"/>
          <w:szCs w:val="32"/>
        </w:rPr>
        <w:t>省厅审查</w:t>
      </w:r>
      <w:r w:rsidRPr="00B1228B">
        <w:rPr>
          <w:rFonts w:ascii="仿宋_GB2312" w:eastAsia="仿宋_GB2312" w:hint="eastAsia"/>
          <w:sz w:val="32"/>
          <w:szCs w:val="32"/>
        </w:rPr>
        <w:t>，</w:t>
      </w:r>
      <w:r w:rsidRPr="00B1228B">
        <w:rPr>
          <w:rFonts w:ascii="仿宋_GB2312" w:eastAsia="仿宋_GB2312"/>
          <w:sz w:val="32"/>
          <w:szCs w:val="32"/>
        </w:rPr>
        <w:t>通过审查后</w:t>
      </w:r>
      <w:r w:rsidRPr="00B1228B">
        <w:rPr>
          <w:rFonts w:ascii="仿宋_GB2312" w:eastAsia="仿宋_GB2312" w:hint="eastAsia"/>
          <w:sz w:val="32"/>
          <w:szCs w:val="32"/>
        </w:rPr>
        <w:t>相关内容要纳入规划</w:t>
      </w:r>
      <w:r w:rsidRPr="00B1228B">
        <w:rPr>
          <w:rFonts w:ascii="仿宋_GB2312" w:eastAsia="仿宋_GB2312" w:hint="eastAsia"/>
          <w:sz w:val="32"/>
          <w:szCs w:val="32"/>
        </w:rPr>
        <w:lastRenderedPageBreak/>
        <w:t>和试点实施方案并按规定办理。整治区域完成整治任务并通过验收后，更新完善永久基本农田数据库。永久基本农田核实整改补足工作未完成的，要做细做实，确保本次调整所依据的底数与核实整改补足结果保持一致。</w:t>
      </w:r>
    </w:p>
    <w:p w:rsidR="001D26E3" w:rsidRPr="00B1228B" w:rsidRDefault="001D26E3" w:rsidP="001D26E3">
      <w:pPr>
        <w:spacing w:line="600" w:lineRule="exact"/>
        <w:ind w:firstLineChars="200" w:firstLine="643"/>
        <w:rPr>
          <w:rFonts w:ascii="仿宋_GB2312" w:eastAsia="仿宋_GB2312"/>
          <w:sz w:val="32"/>
          <w:szCs w:val="32"/>
        </w:rPr>
      </w:pPr>
      <w:r w:rsidRPr="00B1228B">
        <w:rPr>
          <w:rFonts w:ascii="仿宋_GB2312" w:eastAsia="仿宋_GB2312"/>
          <w:b/>
          <w:sz w:val="32"/>
          <w:szCs w:val="32"/>
        </w:rPr>
        <w:t>4</w:t>
      </w:r>
      <w:r w:rsidRPr="00B1228B">
        <w:rPr>
          <w:rFonts w:ascii="仿宋_GB2312" w:eastAsia="仿宋_GB2312" w:hint="eastAsia"/>
          <w:b/>
          <w:sz w:val="32"/>
          <w:szCs w:val="32"/>
        </w:rPr>
        <w:t>. 编制全域土地综合整治实施方案。</w:t>
      </w:r>
      <w:r w:rsidRPr="00B1228B">
        <w:rPr>
          <w:rFonts w:ascii="仿宋_GB2312" w:eastAsia="仿宋_GB2312" w:hint="eastAsia"/>
          <w:sz w:val="32"/>
          <w:szCs w:val="32"/>
        </w:rPr>
        <w:t>各</w:t>
      </w:r>
      <w:r w:rsidRPr="00B1228B">
        <w:rPr>
          <w:rFonts w:ascii="仿宋_GB2312" w:eastAsia="仿宋_GB2312"/>
          <w:sz w:val="32"/>
          <w:szCs w:val="32"/>
        </w:rPr>
        <w:t>县</w:t>
      </w:r>
      <w:r w:rsidRPr="00B1228B">
        <w:rPr>
          <w:rFonts w:ascii="仿宋_GB2312" w:eastAsia="仿宋_GB2312" w:hint="eastAsia"/>
          <w:sz w:val="32"/>
          <w:szCs w:val="32"/>
        </w:rPr>
        <w:t>试点工作协调领导小组要</w:t>
      </w:r>
      <w:r w:rsidRPr="00B1228B">
        <w:rPr>
          <w:rFonts w:ascii="仿宋_GB2312" w:eastAsia="仿宋_GB2312"/>
          <w:sz w:val="32"/>
          <w:szCs w:val="32"/>
        </w:rPr>
        <w:t>统一领导本级自然资源、</w:t>
      </w:r>
      <w:r w:rsidRPr="00B1228B">
        <w:rPr>
          <w:rFonts w:ascii="仿宋_GB2312" w:eastAsia="仿宋_GB2312" w:hint="eastAsia"/>
          <w:sz w:val="32"/>
          <w:szCs w:val="32"/>
        </w:rPr>
        <w:t>发改、财政、农业农村、水利、生态环境、林草、</w:t>
      </w:r>
      <w:r w:rsidRPr="00B1228B">
        <w:rPr>
          <w:rFonts w:ascii="仿宋_GB2312" w:eastAsia="仿宋_GB2312"/>
          <w:sz w:val="32"/>
          <w:szCs w:val="32"/>
        </w:rPr>
        <w:t>乡村振兴</w:t>
      </w:r>
      <w:r w:rsidRPr="00B1228B">
        <w:rPr>
          <w:rFonts w:ascii="仿宋_GB2312" w:eastAsia="仿宋_GB2312" w:hint="eastAsia"/>
          <w:sz w:val="32"/>
          <w:szCs w:val="32"/>
        </w:rPr>
        <w:t>等部门和有关乡（镇）进行深入沟通对接，综合考虑区域差异、自然资源禀赋、社会经济条件、产业发展、群众意愿等因素</w:t>
      </w:r>
      <w:r w:rsidRPr="00B1228B">
        <w:rPr>
          <w:rFonts w:ascii="仿宋_GB2312" w:eastAsia="仿宋_GB2312"/>
          <w:sz w:val="32"/>
          <w:szCs w:val="32"/>
        </w:rPr>
        <w:t>，</w:t>
      </w:r>
      <w:r w:rsidRPr="00B1228B">
        <w:rPr>
          <w:rFonts w:ascii="仿宋_GB2312" w:eastAsia="仿宋_GB2312" w:hint="eastAsia"/>
          <w:sz w:val="32"/>
          <w:szCs w:val="32"/>
        </w:rPr>
        <w:t>结合传统村落保护、易地搬迁、乡村振兴等工作，按照自然</w:t>
      </w:r>
      <w:r w:rsidRPr="00B1228B">
        <w:rPr>
          <w:rFonts w:ascii="仿宋_GB2312" w:eastAsia="仿宋_GB2312"/>
          <w:sz w:val="32"/>
          <w:szCs w:val="32"/>
        </w:rPr>
        <w:t>资源部国土空间生态修复司印发的《</w:t>
      </w:r>
      <w:r w:rsidRPr="00B1228B">
        <w:rPr>
          <w:rFonts w:ascii="仿宋_GB2312" w:eastAsia="仿宋_GB2312" w:hint="eastAsia"/>
          <w:sz w:val="32"/>
          <w:szCs w:val="32"/>
        </w:rPr>
        <w:t>全域</w:t>
      </w:r>
      <w:r w:rsidRPr="00B1228B">
        <w:rPr>
          <w:rFonts w:ascii="仿宋_GB2312" w:eastAsia="仿宋_GB2312"/>
          <w:sz w:val="32"/>
          <w:szCs w:val="32"/>
        </w:rPr>
        <w:t>土地综合整治试点实施方案编制大纲（</w:t>
      </w:r>
      <w:r w:rsidRPr="00B1228B">
        <w:rPr>
          <w:rFonts w:ascii="仿宋_GB2312" w:eastAsia="仿宋_GB2312" w:hint="eastAsia"/>
          <w:sz w:val="32"/>
          <w:szCs w:val="32"/>
        </w:rPr>
        <w:t>试行</w:t>
      </w:r>
      <w:r w:rsidRPr="00B1228B">
        <w:rPr>
          <w:rFonts w:ascii="仿宋_GB2312" w:eastAsia="仿宋_GB2312"/>
          <w:sz w:val="32"/>
          <w:szCs w:val="32"/>
        </w:rPr>
        <w:t>）》</w:t>
      </w:r>
      <w:r w:rsidRPr="00B1228B">
        <w:rPr>
          <w:rFonts w:ascii="仿宋_GB2312" w:eastAsia="仿宋_GB2312" w:hint="eastAsia"/>
          <w:sz w:val="32"/>
          <w:szCs w:val="32"/>
        </w:rPr>
        <w:t>要</w:t>
      </w:r>
      <w:r w:rsidRPr="00B1228B">
        <w:rPr>
          <w:rFonts w:ascii="仿宋_GB2312" w:eastAsia="仿宋_GB2312"/>
          <w:sz w:val="32"/>
          <w:szCs w:val="32"/>
        </w:rPr>
        <w:t>求，</w:t>
      </w:r>
      <w:r w:rsidRPr="00B1228B">
        <w:rPr>
          <w:rFonts w:ascii="仿宋_GB2312" w:eastAsia="仿宋_GB2312" w:hint="eastAsia"/>
          <w:sz w:val="32"/>
          <w:szCs w:val="32"/>
        </w:rPr>
        <w:t>科学编制全域土地综合整治实施方案。并</w:t>
      </w:r>
      <w:r w:rsidRPr="00B1228B">
        <w:rPr>
          <w:rFonts w:ascii="仿宋_GB2312" w:eastAsia="仿宋_GB2312"/>
          <w:sz w:val="32"/>
          <w:szCs w:val="32"/>
        </w:rPr>
        <w:t>于</w:t>
      </w:r>
      <w:r w:rsidRPr="00B1228B">
        <w:rPr>
          <w:rFonts w:ascii="仿宋_GB2312" w:eastAsia="仿宋_GB2312" w:hint="eastAsia"/>
          <w:sz w:val="32"/>
          <w:szCs w:val="32"/>
        </w:rPr>
        <w:t>11月底</w:t>
      </w:r>
      <w:r w:rsidRPr="00B1228B">
        <w:rPr>
          <w:rFonts w:ascii="仿宋_GB2312" w:eastAsia="仿宋_GB2312"/>
          <w:sz w:val="32"/>
          <w:szCs w:val="32"/>
        </w:rPr>
        <w:t>前报</w:t>
      </w:r>
      <w:r w:rsidRPr="00B1228B">
        <w:rPr>
          <w:rFonts w:ascii="仿宋_GB2312" w:eastAsia="仿宋_GB2312" w:hint="eastAsia"/>
          <w:sz w:val="32"/>
          <w:szCs w:val="32"/>
        </w:rPr>
        <w:t>省自然资源厅统一组织</w:t>
      </w:r>
      <w:r w:rsidRPr="00B1228B">
        <w:rPr>
          <w:rFonts w:ascii="仿宋_GB2312" w:eastAsia="仿宋_GB2312"/>
          <w:sz w:val="32"/>
          <w:szCs w:val="32"/>
        </w:rPr>
        <w:t>专家</w:t>
      </w:r>
      <w:r w:rsidRPr="00B1228B">
        <w:rPr>
          <w:rFonts w:ascii="仿宋_GB2312" w:eastAsia="仿宋_GB2312" w:hint="eastAsia"/>
          <w:sz w:val="32"/>
          <w:szCs w:val="32"/>
        </w:rPr>
        <w:t>评审论证，通过论证</w:t>
      </w:r>
      <w:r w:rsidRPr="00B1228B">
        <w:rPr>
          <w:rFonts w:ascii="仿宋_GB2312" w:eastAsia="仿宋_GB2312"/>
          <w:sz w:val="32"/>
          <w:szCs w:val="32"/>
        </w:rPr>
        <w:t>后</w:t>
      </w:r>
      <w:r w:rsidRPr="00B1228B">
        <w:rPr>
          <w:rFonts w:ascii="仿宋_GB2312" w:eastAsia="仿宋_GB2312" w:hint="eastAsia"/>
          <w:sz w:val="32"/>
          <w:szCs w:val="32"/>
        </w:rPr>
        <w:t>，12月底</w:t>
      </w:r>
      <w:r w:rsidRPr="00B1228B">
        <w:rPr>
          <w:rFonts w:ascii="仿宋_GB2312" w:eastAsia="仿宋_GB2312"/>
          <w:sz w:val="32"/>
          <w:szCs w:val="32"/>
        </w:rPr>
        <w:t>前，厅将</w:t>
      </w:r>
      <w:r w:rsidRPr="00B1228B">
        <w:rPr>
          <w:rFonts w:ascii="仿宋_GB2312" w:eastAsia="仿宋_GB2312" w:hint="eastAsia"/>
          <w:sz w:val="32"/>
          <w:szCs w:val="32"/>
        </w:rPr>
        <w:t>经批准的乡级国土空间规划、村庄规划或县级政府的承诺函，与试点实施方案一</w:t>
      </w:r>
      <w:r w:rsidRPr="00B1228B">
        <w:rPr>
          <w:rFonts w:ascii="仿宋_GB2312" w:eastAsia="仿宋_GB2312"/>
          <w:sz w:val="32"/>
          <w:szCs w:val="32"/>
        </w:rPr>
        <w:t>并</w:t>
      </w:r>
      <w:r w:rsidRPr="00B1228B">
        <w:rPr>
          <w:rFonts w:ascii="仿宋_GB2312" w:eastAsia="仿宋_GB2312" w:hint="eastAsia"/>
          <w:sz w:val="32"/>
          <w:szCs w:val="32"/>
        </w:rPr>
        <w:t>报部备案。</w:t>
      </w:r>
    </w:p>
    <w:p w:rsidR="001D26E3" w:rsidRPr="00B1228B" w:rsidRDefault="001D26E3" w:rsidP="001D26E3">
      <w:pPr>
        <w:spacing w:line="600" w:lineRule="exact"/>
        <w:ind w:firstLineChars="200" w:firstLine="643"/>
        <w:rPr>
          <w:rFonts w:ascii="楷体_GB2312" w:eastAsia="楷体_GB2312" w:hAnsi="楷体"/>
          <w:b/>
          <w:sz w:val="32"/>
          <w:szCs w:val="32"/>
        </w:rPr>
      </w:pPr>
      <w:r w:rsidRPr="00B1228B">
        <w:rPr>
          <w:rFonts w:ascii="楷体_GB2312" w:eastAsia="楷体_GB2312" w:hAnsi="楷体" w:hint="eastAsia"/>
          <w:b/>
          <w:sz w:val="32"/>
          <w:szCs w:val="32"/>
        </w:rPr>
        <w:t>（二）项目实施（202</w:t>
      </w:r>
      <w:r w:rsidRPr="00B1228B">
        <w:rPr>
          <w:rFonts w:ascii="楷体_GB2312" w:eastAsia="楷体_GB2312" w:hAnsi="楷体"/>
          <w:b/>
          <w:sz w:val="32"/>
          <w:szCs w:val="32"/>
        </w:rPr>
        <w:t>2</w:t>
      </w:r>
      <w:r w:rsidRPr="00B1228B">
        <w:rPr>
          <w:rFonts w:ascii="楷体_GB2312" w:eastAsia="楷体_GB2312" w:hAnsi="楷体" w:hint="eastAsia"/>
          <w:b/>
          <w:sz w:val="32"/>
          <w:szCs w:val="32"/>
        </w:rPr>
        <w:t>年1月-2024年12月）</w:t>
      </w:r>
    </w:p>
    <w:p w:rsidR="001D26E3" w:rsidRPr="00B1228B" w:rsidRDefault="001D26E3" w:rsidP="001D26E3">
      <w:pPr>
        <w:spacing w:line="600" w:lineRule="exact"/>
        <w:ind w:firstLineChars="200" w:firstLine="643"/>
        <w:rPr>
          <w:rFonts w:ascii="仿宋_GB2312" w:eastAsia="仿宋_GB2312"/>
          <w:sz w:val="32"/>
          <w:szCs w:val="32"/>
        </w:rPr>
      </w:pPr>
      <w:r w:rsidRPr="00B1228B">
        <w:rPr>
          <w:rFonts w:ascii="仿宋_GB2312" w:eastAsia="仿宋_GB2312"/>
          <w:b/>
          <w:sz w:val="32"/>
          <w:szCs w:val="32"/>
        </w:rPr>
        <w:t>1.</w:t>
      </w:r>
      <w:r w:rsidRPr="00B1228B">
        <w:rPr>
          <w:rFonts w:ascii="仿宋_GB2312" w:eastAsia="仿宋_GB2312" w:hint="eastAsia"/>
          <w:b/>
          <w:sz w:val="32"/>
          <w:szCs w:val="32"/>
        </w:rPr>
        <w:t>项目组织实施。</w:t>
      </w:r>
      <w:r w:rsidRPr="00B1228B">
        <w:rPr>
          <w:rFonts w:ascii="仿宋_GB2312" w:eastAsia="仿宋_GB2312" w:hint="eastAsia"/>
          <w:sz w:val="32"/>
          <w:szCs w:val="32"/>
        </w:rPr>
        <w:t>县</w:t>
      </w:r>
      <w:r w:rsidRPr="00B1228B">
        <w:rPr>
          <w:rFonts w:ascii="仿宋_GB2312" w:eastAsia="仿宋_GB2312"/>
          <w:sz w:val="32"/>
          <w:szCs w:val="32"/>
        </w:rPr>
        <w:t>级</w:t>
      </w:r>
      <w:r w:rsidRPr="00B1228B">
        <w:rPr>
          <w:rFonts w:ascii="仿宋_GB2312" w:eastAsia="仿宋_GB2312" w:hint="eastAsia"/>
          <w:sz w:val="32"/>
          <w:szCs w:val="32"/>
        </w:rPr>
        <w:t>试点工作协调领导小组</w:t>
      </w:r>
      <w:r w:rsidRPr="00B1228B">
        <w:rPr>
          <w:rFonts w:ascii="仿宋_GB2312" w:eastAsia="仿宋_GB2312"/>
          <w:sz w:val="32"/>
          <w:szCs w:val="32"/>
        </w:rPr>
        <w:t>要</w:t>
      </w:r>
      <w:r w:rsidRPr="00B1228B">
        <w:rPr>
          <w:rFonts w:ascii="仿宋_GB2312" w:eastAsia="仿宋_GB2312" w:hint="eastAsia"/>
          <w:sz w:val="32"/>
          <w:szCs w:val="32"/>
        </w:rPr>
        <w:t>统筹负责项目施工管理和日常监管。每年</w:t>
      </w:r>
      <w:r w:rsidRPr="00B1228B">
        <w:rPr>
          <w:rFonts w:ascii="仿宋_GB2312" w:eastAsia="仿宋_GB2312"/>
          <w:sz w:val="32"/>
          <w:szCs w:val="32"/>
        </w:rPr>
        <w:t>3</w:t>
      </w:r>
      <w:r w:rsidRPr="00B1228B">
        <w:rPr>
          <w:rFonts w:ascii="仿宋_GB2312" w:eastAsia="仿宋_GB2312" w:hint="eastAsia"/>
          <w:sz w:val="32"/>
          <w:szCs w:val="32"/>
        </w:rPr>
        <w:t>月底前编制完成年度工作计划，并经试点工作协调领导小组</w:t>
      </w:r>
      <w:r w:rsidRPr="00B1228B">
        <w:rPr>
          <w:rFonts w:ascii="仿宋_GB2312" w:eastAsia="仿宋_GB2312"/>
          <w:sz w:val="32"/>
          <w:szCs w:val="32"/>
        </w:rPr>
        <w:t>审核通过后，逐级</w:t>
      </w:r>
      <w:r w:rsidRPr="00B1228B">
        <w:rPr>
          <w:rFonts w:ascii="仿宋_GB2312" w:eastAsia="仿宋_GB2312" w:hint="eastAsia"/>
          <w:sz w:val="32"/>
          <w:szCs w:val="32"/>
        </w:rPr>
        <w:t>报</w:t>
      </w:r>
      <w:r w:rsidRPr="00B1228B">
        <w:rPr>
          <w:rFonts w:ascii="仿宋_GB2312" w:eastAsia="仿宋_GB2312"/>
          <w:sz w:val="32"/>
          <w:szCs w:val="32"/>
        </w:rPr>
        <w:t>省</w:t>
      </w:r>
      <w:r w:rsidRPr="00B1228B">
        <w:rPr>
          <w:rFonts w:ascii="仿宋_GB2312" w:eastAsia="仿宋_GB2312" w:hint="eastAsia"/>
          <w:sz w:val="32"/>
          <w:szCs w:val="32"/>
        </w:rPr>
        <w:t>厅</w:t>
      </w:r>
      <w:r w:rsidRPr="00B1228B">
        <w:rPr>
          <w:rFonts w:ascii="仿宋_GB2312" w:eastAsia="仿宋_GB2312"/>
          <w:sz w:val="32"/>
          <w:szCs w:val="32"/>
        </w:rPr>
        <w:t>备案</w:t>
      </w:r>
      <w:r w:rsidRPr="00B1228B">
        <w:rPr>
          <w:rFonts w:ascii="仿宋_GB2312" w:eastAsia="仿宋_GB2312" w:hint="eastAsia"/>
          <w:sz w:val="32"/>
          <w:szCs w:val="32"/>
        </w:rPr>
        <w:t>。县</w:t>
      </w:r>
      <w:r w:rsidRPr="00B1228B">
        <w:rPr>
          <w:rFonts w:ascii="仿宋_GB2312" w:eastAsia="仿宋_GB2312"/>
          <w:sz w:val="32"/>
          <w:szCs w:val="32"/>
        </w:rPr>
        <w:t>级自然资源部门要</w:t>
      </w:r>
      <w:r w:rsidRPr="00B1228B">
        <w:rPr>
          <w:rFonts w:ascii="仿宋_GB2312" w:eastAsia="仿宋_GB2312" w:hint="eastAsia"/>
          <w:sz w:val="32"/>
          <w:szCs w:val="32"/>
        </w:rPr>
        <w:t>全</w:t>
      </w:r>
      <w:r w:rsidRPr="00B1228B">
        <w:rPr>
          <w:rFonts w:ascii="仿宋_GB2312" w:eastAsia="仿宋_GB2312"/>
          <w:sz w:val="32"/>
          <w:szCs w:val="32"/>
        </w:rPr>
        <w:t>程参与试点建设，</w:t>
      </w:r>
      <w:r w:rsidRPr="00B1228B">
        <w:rPr>
          <w:rFonts w:ascii="仿宋_GB2312" w:eastAsia="仿宋_GB2312" w:hint="eastAsia"/>
          <w:sz w:val="32"/>
          <w:szCs w:val="32"/>
        </w:rPr>
        <w:t>对</w:t>
      </w:r>
      <w:r w:rsidRPr="00B1228B">
        <w:rPr>
          <w:rFonts w:ascii="仿宋_GB2312" w:eastAsia="仿宋_GB2312"/>
          <w:sz w:val="32"/>
          <w:szCs w:val="32"/>
        </w:rPr>
        <w:t>其他部门</w:t>
      </w:r>
      <w:r w:rsidRPr="00B1228B">
        <w:rPr>
          <w:rFonts w:ascii="仿宋_GB2312" w:eastAsia="仿宋_GB2312" w:hint="eastAsia"/>
          <w:sz w:val="32"/>
          <w:szCs w:val="32"/>
        </w:rPr>
        <w:t>和</w:t>
      </w:r>
      <w:r w:rsidRPr="00B1228B">
        <w:rPr>
          <w:rFonts w:ascii="仿宋_GB2312" w:eastAsia="仿宋_GB2312"/>
          <w:sz w:val="32"/>
          <w:szCs w:val="32"/>
        </w:rPr>
        <w:t>社会资本实施的项目</w:t>
      </w:r>
      <w:r w:rsidRPr="00B1228B">
        <w:rPr>
          <w:rFonts w:ascii="仿宋_GB2312" w:eastAsia="仿宋_GB2312" w:hint="eastAsia"/>
          <w:sz w:val="32"/>
          <w:szCs w:val="32"/>
        </w:rPr>
        <w:t>要加强</w:t>
      </w:r>
      <w:r w:rsidRPr="00B1228B">
        <w:rPr>
          <w:rFonts w:ascii="仿宋_GB2312" w:eastAsia="仿宋_GB2312"/>
          <w:sz w:val="32"/>
          <w:szCs w:val="32"/>
        </w:rPr>
        <w:t>监管，确保建设严格按照实施方案进行，落实好土地管理相关政策。</w:t>
      </w:r>
    </w:p>
    <w:p w:rsidR="001D26E3" w:rsidRPr="00B1228B" w:rsidRDefault="001D26E3" w:rsidP="001D26E3">
      <w:pPr>
        <w:spacing w:line="600" w:lineRule="exact"/>
        <w:ind w:firstLineChars="200" w:firstLine="643"/>
        <w:rPr>
          <w:rFonts w:ascii="仿宋_GB2312" w:eastAsia="仿宋_GB2312"/>
          <w:sz w:val="32"/>
          <w:szCs w:val="32"/>
        </w:rPr>
      </w:pPr>
      <w:r w:rsidRPr="00B1228B">
        <w:rPr>
          <w:rFonts w:ascii="仿宋_GB2312" w:eastAsia="仿宋_GB2312"/>
          <w:b/>
          <w:sz w:val="32"/>
          <w:szCs w:val="32"/>
        </w:rPr>
        <w:t>2.</w:t>
      </w:r>
      <w:r w:rsidRPr="00B1228B">
        <w:rPr>
          <w:rFonts w:ascii="仿宋_GB2312" w:eastAsia="仿宋_GB2312" w:hint="eastAsia"/>
          <w:b/>
          <w:sz w:val="32"/>
          <w:szCs w:val="32"/>
        </w:rPr>
        <w:t>阶段考核评估。</w:t>
      </w:r>
      <w:r w:rsidRPr="00B1228B">
        <w:rPr>
          <w:rFonts w:ascii="仿宋_GB2312" w:eastAsia="仿宋_GB2312" w:hint="eastAsia"/>
          <w:sz w:val="32"/>
          <w:szCs w:val="32"/>
        </w:rPr>
        <w:t>每年</w:t>
      </w:r>
      <w:r w:rsidRPr="00B1228B">
        <w:rPr>
          <w:rFonts w:ascii="仿宋_GB2312" w:eastAsia="仿宋_GB2312"/>
          <w:sz w:val="32"/>
          <w:szCs w:val="32"/>
        </w:rPr>
        <w:t>12</w:t>
      </w:r>
      <w:r w:rsidRPr="00B1228B">
        <w:rPr>
          <w:rFonts w:ascii="仿宋_GB2312" w:eastAsia="仿宋_GB2312" w:hint="eastAsia"/>
          <w:sz w:val="32"/>
          <w:szCs w:val="32"/>
        </w:rPr>
        <w:t>月底前，县级人民政府组织</w:t>
      </w:r>
      <w:r w:rsidRPr="00B1228B">
        <w:rPr>
          <w:rFonts w:ascii="仿宋_GB2312" w:eastAsia="仿宋_GB2312" w:hint="eastAsia"/>
          <w:sz w:val="32"/>
          <w:szCs w:val="32"/>
        </w:rPr>
        <w:lastRenderedPageBreak/>
        <w:t>对试点工程进行阶段性总结，开展绩效自评，形成报告报省厅。省厅要在次年</w:t>
      </w:r>
      <w:r w:rsidRPr="00B1228B">
        <w:rPr>
          <w:rFonts w:ascii="仿宋_GB2312" w:eastAsia="仿宋_GB2312"/>
          <w:sz w:val="32"/>
          <w:szCs w:val="32"/>
        </w:rPr>
        <w:t>4</w:t>
      </w:r>
      <w:r w:rsidRPr="00B1228B">
        <w:rPr>
          <w:rFonts w:ascii="仿宋_GB2312" w:eastAsia="仿宋_GB2312" w:hint="eastAsia"/>
          <w:sz w:val="32"/>
          <w:szCs w:val="32"/>
        </w:rPr>
        <w:t>月底前对上一年度项目实施情况</w:t>
      </w:r>
      <w:r>
        <w:rPr>
          <w:rFonts w:ascii="仿宋_GB2312" w:eastAsia="仿宋_GB2312" w:hint="eastAsia"/>
          <w:sz w:val="32"/>
          <w:szCs w:val="32"/>
        </w:rPr>
        <w:t>进行</w:t>
      </w:r>
      <w:r w:rsidRPr="00B1228B">
        <w:rPr>
          <w:rFonts w:ascii="仿宋_GB2312" w:eastAsia="仿宋_GB2312" w:hint="eastAsia"/>
          <w:sz w:val="32"/>
          <w:szCs w:val="32"/>
        </w:rPr>
        <w:t>绩效评价，</w:t>
      </w:r>
      <w:r w:rsidRPr="008872C3">
        <w:rPr>
          <w:rFonts w:ascii="仿宋_GB2312" w:eastAsia="仿宋_GB2312" w:hint="eastAsia"/>
          <w:sz w:val="32"/>
          <w:szCs w:val="32"/>
        </w:rPr>
        <w:t>对试点的实施进度、整体效益、群众满意度等进行全方位评估，</w:t>
      </w:r>
      <w:r w:rsidRPr="00B1228B">
        <w:rPr>
          <w:rFonts w:ascii="仿宋_GB2312" w:eastAsia="仿宋_GB2312" w:hint="eastAsia"/>
          <w:sz w:val="32"/>
          <w:szCs w:val="32"/>
        </w:rPr>
        <w:t>根据评估情况及时优化完善政策，建立健全制度体系。</w:t>
      </w:r>
    </w:p>
    <w:p w:rsidR="001D26E3" w:rsidRPr="00B1228B" w:rsidRDefault="001D26E3" w:rsidP="001D26E3">
      <w:pPr>
        <w:spacing w:line="600" w:lineRule="exact"/>
        <w:ind w:firstLineChars="200" w:firstLine="643"/>
        <w:rPr>
          <w:rFonts w:ascii="仿宋_GB2312" w:eastAsia="仿宋_GB2312"/>
          <w:sz w:val="32"/>
          <w:szCs w:val="32"/>
        </w:rPr>
      </w:pPr>
      <w:r w:rsidRPr="00B1228B">
        <w:rPr>
          <w:rFonts w:ascii="仿宋_GB2312" w:eastAsia="仿宋_GB2312"/>
          <w:b/>
          <w:sz w:val="32"/>
          <w:szCs w:val="32"/>
        </w:rPr>
        <w:t>3.</w:t>
      </w:r>
      <w:r w:rsidRPr="00B1228B">
        <w:rPr>
          <w:rFonts w:ascii="仿宋_GB2312" w:eastAsia="仿宋_GB2312" w:hint="eastAsia"/>
          <w:b/>
          <w:sz w:val="32"/>
          <w:szCs w:val="32"/>
        </w:rPr>
        <w:t>实地监督调度。</w:t>
      </w:r>
      <w:r w:rsidRPr="00B1228B">
        <w:rPr>
          <w:rFonts w:ascii="仿宋_GB2312" w:eastAsia="仿宋_GB2312" w:hint="eastAsia"/>
          <w:sz w:val="32"/>
          <w:szCs w:val="32"/>
        </w:rPr>
        <w:t>县级人民政府要加强</w:t>
      </w:r>
      <w:r w:rsidRPr="00B1228B">
        <w:rPr>
          <w:rFonts w:eastAsia="仿宋_GB2312" w:hint="eastAsia"/>
          <w:sz w:val="32"/>
          <w:szCs w:val="32"/>
        </w:rPr>
        <w:t>组织实施和日常监管，建立健全项目管理制度</w:t>
      </w:r>
      <w:r w:rsidRPr="00B1228B">
        <w:rPr>
          <w:rFonts w:ascii="仿宋_GB2312" w:eastAsia="仿宋_GB2312" w:hint="eastAsia"/>
          <w:sz w:val="32"/>
          <w:szCs w:val="32"/>
        </w:rPr>
        <w:t>，</w:t>
      </w:r>
      <w:r>
        <w:rPr>
          <w:rFonts w:ascii="仿宋_GB2312" w:eastAsia="仿宋_GB2312" w:hint="eastAsia"/>
          <w:sz w:val="32"/>
          <w:szCs w:val="32"/>
        </w:rPr>
        <w:t>做到</w:t>
      </w:r>
      <w:r w:rsidRPr="00B1228B">
        <w:rPr>
          <w:rFonts w:ascii="仿宋_GB2312" w:eastAsia="仿宋_GB2312"/>
          <w:sz w:val="32"/>
          <w:szCs w:val="32"/>
        </w:rPr>
        <w:t>统一领导、统一组织、统一调</w:t>
      </w:r>
      <w:r w:rsidRPr="00B1228B">
        <w:rPr>
          <w:rFonts w:ascii="仿宋_GB2312" w:eastAsia="仿宋_GB2312" w:hint="eastAsia"/>
          <w:sz w:val="32"/>
          <w:szCs w:val="32"/>
        </w:rPr>
        <w:t>度</w:t>
      </w:r>
      <w:r w:rsidRPr="00B1228B">
        <w:rPr>
          <w:rFonts w:ascii="仿宋_GB2312" w:eastAsia="仿宋_GB2312"/>
          <w:sz w:val="32"/>
          <w:szCs w:val="32"/>
        </w:rPr>
        <w:t>；</w:t>
      </w:r>
      <w:r w:rsidRPr="00B1228B">
        <w:rPr>
          <w:rFonts w:ascii="仿宋_GB2312" w:eastAsia="仿宋_GB2312" w:hint="eastAsia"/>
          <w:sz w:val="32"/>
          <w:szCs w:val="32"/>
        </w:rPr>
        <w:t>市</w:t>
      </w:r>
      <w:r w:rsidRPr="00B1228B">
        <w:rPr>
          <w:rFonts w:ascii="仿宋_GB2312" w:eastAsia="仿宋_GB2312"/>
          <w:sz w:val="32"/>
          <w:szCs w:val="32"/>
        </w:rPr>
        <w:t>级自然资源部门要对试点</w:t>
      </w:r>
      <w:r w:rsidRPr="00B1228B">
        <w:rPr>
          <w:rFonts w:ascii="仿宋_GB2312" w:eastAsia="仿宋_GB2312" w:hint="eastAsia"/>
          <w:sz w:val="32"/>
          <w:szCs w:val="32"/>
        </w:rPr>
        <w:t>项目实施进度和质量</w:t>
      </w:r>
      <w:r w:rsidRPr="00B1228B">
        <w:rPr>
          <w:rFonts w:ascii="仿宋_GB2312" w:eastAsia="仿宋_GB2312"/>
          <w:sz w:val="32"/>
          <w:szCs w:val="32"/>
        </w:rPr>
        <w:t>进行</w:t>
      </w:r>
      <w:r w:rsidRPr="00B1228B">
        <w:rPr>
          <w:rFonts w:ascii="仿宋_GB2312" w:eastAsia="仿宋_GB2312" w:hint="eastAsia"/>
          <w:sz w:val="32"/>
          <w:szCs w:val="32"/>
        </w:rPr>
        <w:t>全面</w:t>
      </w:r>
      <w:r w:rsidRPr="00B1228B">
        <w:rPr>
          <w:rFonts w:ascii="仿宋_GB2312" w:eastAsia="仿宋_GB2312"/>
          <w:sz w:val="32"/>
          <w:szCs w:val="32"/>
        </w:rPr>
        <w:t>督导</w:t>
      </w:r>
      <w:r w:rsidRPr="00B1228B">
        <w:rPr>
          <w:rFonts w:ascii="仿宋_GB2312" w:eastAsia="仿宋_GB2312" w:hint="eastAsia"/>
          <w:sz w:val="32"/>
          <w:szCs w:val="32"/>
        </w:rPr>
        <w:t>，对</w:t>
      </w:r>
      <w:r w:rsidRPr="00B1228B">
        <w:rPr>
          <w:rFonts w:ascii="仿宋_GB2312" w:eastAsia="仿宋_GB2312"/>
          <w:sz w:val="32"/>
          <w:szCs w:val="32"/>
        </w:rPr>
        <w:t>试点建设中存的问题要及时纠正、及时解决</w:t>
      </w:r>
      <w:r w:rsidRPr="00B1228B">
        <w:rPr>
          <w:rFonts w:ascii="仿宋_GB2312" w:eastAsia="仿宋_GB2312" w:hint="eastAsia"/>
          <w:sz w:val="32"/>
          <w:szCs w:val="32"/>
        </w:rPr>
        <w:t>；省级自然</w:t>
      </w:r>
      <w:r w:rsidRPr="00B1228B">
        <w:rPr>
          <w:rFonts w:ascii="仿宋_GB2312" w:eastAsia="仿宋_GB2312"/>
          <w:sz w:val="32"/>
          <w:szCs w:val="32"/>
        </w:rPr>
        <w:t>资源部门</w:t>
      </w:r>
      <w:r w:rsidRPr="00B1228B">
        <w:rPr>
          <w:rFonts w:ascii="仿宋_GB2312" w:eastAsia="仿宋_GB2312" w:hint="eastAsia"/>
          <w:sz w:val="32"/>
          <w:szCs w:val="32"/>
        </w:rPr>
        <w:t>每</w:t>
      </w:r>
      <w:r w:rsidRPr="00B1228B">
        <w:rPr>
          <w:rFonts w:ascii="仿宋_GB2312" w:eastAsia="仿宋_GB2312"/>
          <w:sz w:val="32"/>
          <w:szCs w:val="32"/>
        </w:rPr>
        <w:t>年</w:t>
      </w:r>
      <w:r w:rsidRPr="00B1228B">
        <w:rPr>
          <w:rFonts w:ascii="仿宋_GB2312" w:eastAsia="仿宋_GB2312" w:hint="eastAsia"/>
          <w:sz w:val="32"/>
          <w:szCs w:val="32"/>
        </w:rPr>
        <w:t>至少开展</w:t>
      </w:r>
      <w:r w:rsidRPr="00B1228B">
        <w:rPr>
          <w:rFonts w:ascii="仿宋_GB2312" w:eastAsia="仿宋_GB2312"/>
          <w:sz w:val="32"/>
          <w:szCs w:val="32"/>
        </w:rPr>
        <w:t>2</w:t>
      </w:r>
      <w:r w:rsidRPr="00B1228B">
        <w:rPr>
          <w:rFonts w:ascii="仿宋_GB2312" w:eastAsia="仿宋_GB2312" w:hint="eastAsia"/>
          <w:sz w:val="32"/>
          <w:szCs w:val="32"/>
        </w:rPr>
        <w:t>次实地督导，</w:t>
      </w:r>
      <w:r w:rsidRPr="00B1228B">
        <w:rPr>
          <w:rFonts w:ascii="仿宋_GB2312" w:eastAsia="仿宋_GB2312"/>
          <w:sz w:val="32"/>
          <w:szCs w:val="32"/>
        </w:rPr>
        <w:t>发现问题要督促市县及时整改，</w:t>
      </w:r>
      <w:r w:rsidRPr="00B1228B">
        <w:rPr>
          <w:rFonts w:ascii="仿宋_GB2312" w:eastAsia="仿宋_GB2312" w:hint="eastAsia"/>
          <w:sz w:val="32"/>
          <w:szCs w:val="32"/>
        </w:rPr>
        <w:t>确保试点</w:t>
      </w:r>
      <w:r w:rsidRPr="00B1228B">
        <w:rPr>
          <w:rFonts w:ascii="仿宋_GB2312" w:eastAsia="仿宋_GB2312"/>
          <w:sz w:val="32"/>
          <w:szCs w:val="32"/>
        </w:rPr>
        <w:t>建设</w:t>
      </w:r>
      <w:r w:rsidRPr="00B1228B">
        <w:rPr>
          <w:rFonts w:ascii="仿宋_GB2312" w:eastAsia="仿宋_GB2312" w:hint="eastAsia"/>
          <w:sz w:val="32"/>
          <w:szCs w:val="32"/>
        </w:rPr>
        <w:t>按期完成。</w:t>
      </w:r>
    </w:p>
    <w:p w:rsidR="001D26E3" w:rsidRPr="00B1228B" w:rsidRDefault="001D26E3" w:rsidP="001D26E3">
      <w:pPr>
        <w:spacing w:line="600" w:lineRule="exact"/>
        <w:ind w:firstLineChars="200" w:firstLine="643"/>
        <w:rPr>
          <w:rFonts w:ascii="楷体_GB2312" w:eastAsia="楷体_GB2312" w:hAnsi="楷体"/>
          <w:b/>
          <w:sz w:val="32"/>
          <w:szCs w:val="32"/>
        </w:rPr>
      </w:pPr>
      <w:r w:rsidRPr="00B1228B">
        <w:rPr>
          <w:rFonts w:ascii="楷体_GB2312" w:eastAsia="楷体_GB2312" w:hAnsi="楷体" w:hint="eastAsia"/>
          <w:b/>
          <w:sz w:val="32"/>
          <w:szCs w:val="32"/>
        </w:rPr>
        <w:t>（三）项目验收（2023年至2025年）。</w:t>
      </w:r>
    </w:p>
    <w:p w:rsidR="001D26E3" w:rsidRPr="00B1228B" w:rsidRDefault="001D26E3" w:rsidP="001D26E3">
      <w:pPr>
        <w:spacing w:line="600" w:lineRule="exact"/>
        <w:ind w:firstLineChars="200" w:firstLine="640"/>
        <w:rPr>
          <w:rFonts w:ascii="仿宋_GB2312" w:eastAsia="仿宋_GB2312"/>
          <w:kern w:val="0"/>
          <w:sz w:val="32"/>
          <w:szCs w:val="32"/>
          <w:lang w:bidi="zh-CN"/>
        </w:rPr>
      </w:pPr>
      <w:r w:rsidRPr="00B1228B">
        <w:rPr>
          <w:rFonts w:ascii="仿宋_GB2312" w:eastAsia="仿宋_GB2312" w:hint="eastAsia"/>
          <w:kern w:val="0"/>
          <w:sz w:val="32"/>
          <w:szCs w:val="32"/>
          <w:lang w:bidi="zh-CN"/>
        </w:rPr>
        <w:t>验收</w:t>
      </w:r>
      <w:r w:rsidRPr="00B1228B">
        <w:rPr>
          <w:rFonts w:ascii="仿宋_GB2312" w:eastAsia="仿宋_GB2312"/>
          <w:kern w:val="0"/>
          <w:sz w:val="32"/>
          <w:szCs w:val="32"/>
          <w:lang w:bidi="zh-CN"/>
        </w:rPr>
        <w:t>分为</w:t>
      </w:r>
      <w:r w:rsidRPr="00B1228B">
        <w:rPr>
          <w:rFonts w:ascii="仿宋_GB2312" w:eastAsia="仿宋_GB2312" w:hint="eastAsia"/>
          <w:kern w:val="0"/>
          <w:sz w:val="32"/>
          <w:szCs w:val="32"/>
          <w:lang w:bidi="zh-CN"/>
        </w:rPr>
        <w:t>阶段性</w:t>
      </w:r>
      <w:r w:rsidRPr="00B1228B">
        <w:rPr>
          <w:rFonts w:ascii="仿宋_GB2312" w:eastAsia="仿宋_GB2312"/>
          <w:kern w:val="0"/>
          <w:sz w:val="32"/>
          <w:szCs w:val="32"/>
          <w:lang w:bidi="zh-CN"/>
        </w:rPr>
        <w:t>验收和</w:t>
      </w:r>
      <w:r w:rsidRPr="00B1228B">
        <w:rPr>
          <w:rFonts w:ascii="仿宋_GB2312" w:eastAsia="仿宋_GB2312" w:hint="eastAsia"/>
          <w:kern w:val="0"/>
          <w:sz w:val="32"/>
          <w:szCs w:val="32"/>
          <w:lang w:bidi="zh-CN"/>
        </w:rPr>
        <w:t>试点总体</w:t>
      </w:r>
      <w:r w:rsidRPr="00B1228B">
        <w:rPr>
          <w:rFonts w:ascii="仿宋_GB2312" w:eastAsia="仿宋_GB2312"/>
          <w:kern w:val="0"/>
          <w:sz w:val="32"/>
          <w:szCs w:val="32"/>
          <w:lang w:bidi="zh-CN"/>
        </w:rPr>
        <w:t>验收。</w:t>
      </w:r>
    </w:p>
    <w:p w:rsidR="001D26E3" w:rsidRPr="00B1228B" w:rsidRDefault="001D26E3" w:rsidP="001D26E3">
      <w:pPr>
        <w:spacing w:line="600" w:lineRule="exact"/>
        <w:ind w:firstLineChars="200" w:firstLine="643"/>
        <w:rPr>
          <w:rFonts w:ascii="仿宋_GB2312" w:eastAsia="仿宋_GB2312"/>
          <w:kern w:val="0"/>
          <w:sz w:val="32"/>
          <w:szCs w:val="32"/>
          <w:lang w:bidi="zh-CN"/>
        </w:rPr>
      </w:pPr>
      <w:r w:rsidRPr="00B1228B">
        <w:rPr>
          <w:rFonts w:ascii="仿宋_GB2312" w:eastAsia="仿宋_GB2312" w:hint="eastAsia"/>
          <w:b/>
          <w:sz w:val="32"/>
          <w:szCs w:val="32"/>
        </w:rPr>
        <w:t>1.阶段性</w:t>
      </w:r>
      <w:r w:rsidRPr="00B1228B">
        <w:rPr>
          <w:rFonts w:ascii="仿宋_GB2312" w:eastAsia="仿宋_GB2312"/>
          <w:b/>
          <w:sz w:val="32"/>
          <w:szCs w:val="32"/>
        </w:rPr>
        <w:t>验收。</w:t>
      </w:r>
      <w:r w:rsidRPr="00B1228B">
        <w:rPr>
          <w:rFonts w:ascii="仿宋_GB2312" w:eastAsia="仿宋_GB2312" w:hint="eastAsia"/>
          <w:kern w:val="0"/>
          <w:sz w:val="32"/>
          <w:szCs w:val="32"/>
          <w:lang w:bidi="zh-CN"/>
        </w:rPr>
        <w:t>试点区域</w:t>
      </w:r>
      <w:r w:rsidRPr="00B1228B">
        <w:rPr>
          <w:rFonts w:ascii="仿宋_GB2312" w:eastAsia="仿宋_GB2312"/>
          <w:kern w:val="0"/>
          <w:sz w:val="32"/>
          <w:szCs w:val="32"/>
          <w:lang w:bidi="zh-CN"/>
        </w:rPr>
        <w:t>内实施的各类项目，按照</w:t>
      </w:r>
      <w:r w:rsidRPr="00B1228B">
        <w:rPr>
          <w:rFonts w:ascii="仿宋_GB2312" w:eastAsia="仿宋_GB2312"/>
          <w:kern w:val="0"/>
          <w:sz w:val="32"/>
          <w:szCs w:val="32"/>
          <w:lang w:bidi="zh-CN"/>
        </w:rPr>
        <w:t>“</w:t>
      </w:r>
      <w:r w:rsidRPr="00B1228B">
        <w:rPr>
          <w:rFonts w:ascii="仿宋_GB2312" w:eastAsia="仿宋_GB2312" w:hint="eastAsia"/>
          <w:kern w:val="0"/>
          <w:sz w:val="32"/>
          <w:szCs w:val="32"/>
          <w:lang w:bidi="zh-CN"/>
        </w:rPr>
        <w:t>谁</w:t>
      </w:r>
      <w:r w:rsidRPr="00B1228B">
        <w:rPr>
          <w:rFonts w:ascii="仿宋_GB2312" w:eastAsia="仿宋_GB2312"/>
          <w:kern w:val="0"/>
          <w:sz w:val="32"/>
          <w:szCs w:val="32"/>
          <w:lang w:bidi="zh-CN"/>
        </w:rPr>
        <w:t>主管、谁验收</w:t>
      </w:r>
      <w:r w:rsidRPr="00B1228B">
        <w:rPr>
          <w:rFonts w:ascii="仿宋_GB2312" w:eastAsia="仿宋_GB2312"/>
          <w:kern w:val="0"/>
          <w:sz w:val="32"/>
          <w:szCs w:val="32"/>
          <w:lang w:bidi="zh-CN"/>
        </w:rPr>
        <w:t>”</w:t>
      </w:r>
      <w:r w:rsidRPr="00B1228B">
        <w:rPr>
          <w:rFonts w:ascii="仿宋_GB2312" w:eastAsia="仿宋_GB2312" w:hint="eastAsia"/>
          <w:kern w:val="0"/>
          <w:sz w:val="32"/>
          <w:szCs w:val="32"/>
          <w:lang w:bidi="zh-CN"/>
        </w:rPr>
        <w:t>的</w:t>
      </w:r>
      <w:r w:rsidRPr="00B1228B">
        <w:rPr>
          <w:rFonts w:ascii="仿宋_GB2312" w:eastAsia="仿宋_GB2312"/>
          <w:kern w:val="0"/>
          <w:sz w:val="32"/>
          <w:szCs w:val="32"/>
          <w:lang w:bidi="zh-CN"/>
        </w:rPr>
        <w:t>原则，在</w:t>
      </w:r>
      <w:r w:rsidRPr="00B1228B">
        <w:rPr>
          <w:rFonts w:ascii="仿宋_GB2312" w:eastAsia="仿宋_GB2312" w:hint="eastAsia"/>
          <w:kern w:val="0"/>
          <w:sz w:val="32"/>
          <w:szCs w:val="32"/>
          <w:lang w:bidi="zh-CN"/>
        </w:rPr>
        <w:t>单个</w:t>
      </w:r>
      <w:r w:rsidRPr="00B1228B">
        <w:rPr>
          <w:rFonts w:ascii="仿宋_GB2312" w:eastAsia="仿宋_GB2312"/>
          <w:kern w:val="0"/>
          <w:sz w:val="32"/>
          <w:szCs w:val="32"/>
          <w:lang w:bidi="zh-CN"/>
        </w:rPr>
        <w:t>项目完成后，按照</w:t>
      </w:r>
      <w:r w:rsidRPr="00B1228B">
        <w:rPr>
          <w:rFonts w:ascii="仿宋_GB2312" w:eastAsia="仿宋_GB2312" w:hint="eastAsia"/>
          <w:kern w:val="0"/>
          <w:sz w:val="32"/>
          <w:szCs w:val="32"/>
          <w:lang w:bidi="zh-CN"/>
        </w:rPr>
        <w:t>各</w:t>
      </w:r>
      <w:r w:rsidRPr="00B1228B">
        <w:rPr>
          <w:rFonts w:ascii="仿宋_GB2312" w:eastAsia="仿宋_GB2312"/>
          <w:kern w:val="0"/>
          <w:sz w:val="32"/>
          <w:szCs w:val="32"/>
          <w:lang w:bidi="zh-CN"/>
        </w:rPr>
        <w:t>类项目</w:t>
      </w:r>
      <w:r w:rsidRPr="00B1228B">
        <w:rPr>
          <w:rFonts w:ascii="仿宋_GB2312" w:eastAsia="仿宋_GB2312" w:hint="eastAsia"/>
          <w:kern w:val="0"/>
          <w:sz w:val="32"/>
          <w:szCs w:val="32"/>
          <w:lang w:bidi="zh-CN"/>
        </w:rPr>
        <w:t>现行</w:t>
      </w:r>
      <w:r w:rsidRPr="00B1228B">
        <w:rPr>
          <w:rFonts w:ascii="仿宋_GB2312" w:eastAsia="仿宋_GB2312"/>
          <w:kern w:val="0"/>
          <w:sz w:val="32"/>
          <w:szCs w:val="32"/>
          <w:lang w:bidi="zh-CN"/>
        </w:rPr>
        <w:t>管理制度</w:t>
      </w:r>
      <w:r w:rsidRPr="00B1228B">
        <w:rPr>
          <w:rFonts w:ascii="仿宋_GB2312" w:eastAsia="仿宋_GB2312" w:hint="eastAsia"/>
          <w:kern w:val="0"/>
          <w:sz w:val="32"/>
          <w:szCs w:val="32"/>
          <w:lang w:bidi="zh-CN"/>
        </w:rPr>
        <w:t>明确</w:t>
      </w:r>
      <w:r w:rsidRPr="00B1228B">
        <w:rPr>
          <w:rFonts w:ascii="仿宋_GB2312" w:eastAsia="仿宋_GB2312"/>
          <w:kern w:val="0"/>
          <w:sz w:val="32"/>
          <w:szCs w:val="32"/>
          <w:lang w:bidi="zh-CN"/>
        </w:rPr>
        <w:t>的</w:t>
      </w:r>
      <w:r w:rsidRPr="00B1228B">
        <w:rPr>
          <w:rFonts w:ascii="仿宋_GB2312" w:eastAsia="仿宋_GB2312" w:hint="eastAsia"/>
          <w:kern w:val="0"/>
          <w:sz w:val="32"/>
          <w:szCs w:val="32"/>
          <w:lang w:bidi="zh-CN"/>
        </w:rPr>
        <w:t>主</w:t>
      </w:r>
      <w:r w:rsidRPr="00B1228B">
        <w:rPr>
          <w:rFonts w:ascii="仿宋_GB2312" w:eastAsia="仿宋_GB2312"/>
          <w:kern w:val="0"/>
          <w:sz w:val="32"/>
          <w:szCs w:val="32"/>
          <w:lang w:bidi="zh-CN"/>
        </w:rPr>
        <w:t>体、程序、标准进行验收。验收</w:t>
      </w:r>
      <w:r w:rsidRPr="00B1228B">
        <w:rPr>
          <w:rFonts w:ascii="仿宋_GB2312" w:eastAsia="仿宋_GB2312" w:hint="eastAsia"/>
          <w:kern w:val="0"/>
          <w:sz w:val="32"/>
          <w:szCs w:val="32"/>
          <w:lang w:bidi="zh-CN"/>
        </w:rPr>
        <w:t>情况</w:t>
      </w:r>
      <w:r w:rsidRPr="00B1228B">
        <w:rPr>
          <w:rFonts w:ascii="仿宋_GB2312" w:eastAsia="仿宋_GB2312"/>
          <w:kern w:val="0"/>
          <w:sz w:val="32"/>
          <w:szCs w:val="32"/>
          <w:lang w:bidi="zh-CN"/>
        </w:rPr>
        <w:t>由</w:t>
      </w:r>
      <w:r w:rsidRPr="00B1228B">
        <w:rPr>
          <w:rFonts w:ascii="仿宋_GB2312" w:eastAsia="仿宋_GB2312" w:hint="eastAsia"/>
          <w:kern w:val="0"/>
          <w:sz w:val="32"/>
          <w:szCs w:val="32"/>
          <w:lang w:bidi="zh-CN"/>
        </w:rPr>
        <w:t>县级</w:t>
      </w:r>
      <w:r w:rsidRPr="00B1228B">
        <w:rPr>
          <w:rFonts w:ascii="仿宋_GB2312" w:eastAsia="仿宋_GB2312"/>
          <w:kern w:val="0"/>
          <w:sz w:val="32"/>
          <w:szCs w:val="32"/>
          <w:lang w:bidi="zh-CN"/>
        </w:rPr>
        <w:t>试点工作协调领导小组认定后，</w:t>
      </w:r>
      <w:r w:rsidRPr="00B1228B">
        <w:rPr>
          <w:rFonts w:ascii="仿宋_GB2312" w:eastAsia="仿宋_GB2312" w:hint="eastAsia"/>
          <w:kern w:val="0"/>
          <w:sz w:val="32"/>
          <w:szCs w:val="32"/>
          <w:lang w:bidi="zh-CN"/>
        </w:rPr>
        <w:t>纳入</w:t>
      </w:r>
      <w:r w:rsidRPr="00B1228B">
        <w:rPr>
          <w:rFonts w:ascii="仿宋_GB2312" w:eastAsia="仿宋_GB2312"/>
          <w:kern w:val="0"/>
          <w:sz w:val="32"/>
          <w:szCs w:val="32"/>
          <w:lang w:bidi="zh-CN"/>
        </w:rPr>
        <w:t>年度</w:t>
      </w:r>
      <w:r w:rsidRPr="00B1228B">
        <w:rPr>
          <w:rFonts w:ascii="仿宋_GB2312" w:eastAsia="仿宋_GB2312" w:hint="eastAsia"/>
          <w:kern w:val="0"/>
          <w:sz w:val="32"/>
          <w:szCs w:val="32"/>
          <w:lang w:bidi="zh-CN"/>
        </w:rPr>
        <w:t>总结</w:t>
      </w:r>
      <w:r w:rsidRPr="00B1228B">
        <w:rPr>
          <w:rFonts w:ascii="仿宋_GB2312" w:eastAsia="仿宋_GB2312"/>
          <w:kern w:val="0"/>
          <w:sz w:val="32"/>
          <w:szCs w:val="32"/>
          <w:lang w:bidi="zh-CN"/>
        </w:rPr>
        <w:t>报告</w:t>
      </w:r>
      <w:r w:rsidRPr="00B1228B">
        <w:rPr>
          <w:rFonts w:ascii="仿宋_GB2312" w:eastAsia="仿宋_GB2312" w:hint="eastAsia"/>
          <w:kern w:val="0"/>
          <w:sz w:val="32"/>
          <w:szCs w:val="32"/>
          <w:lang w:bidi="zh-CN"/>
        </w:rPr>
        <w:t>报</w:t>
      </w:r>
      <w:r w:rsidRPr="00B1228B">
        <w:rPr>
          <w:rFonts w:ascii="仿宋_GB2312" w:eastAsia="仿宋_GB2312"/>
          <w:kern w:val="0"/>
          <w:sz w:val="32"/>
          <w:szCs w:val="32"/>
          <w:lang w:bidi="zh-CN"/>
        </w:rPr>
        <w:t>省级</w:t>
      </w:r>
      <w:r w:rsidRPr="00B1228B">
        <w:rPr>
          <w:rFonts w:ascii="仿宋_GB2312" w:eastAsia="仿宋_GB2312" w:hint="eastAsia"/>
          <w:kern w:val="0"/>
          <w:sz w:val="32"/>
          <w:szCs w:val="32"/>
          <w:lang w:bidi="zh-CN"/>
        </w:rPr>
        <w:t>协调领导小组。自然</w:t>
      </w:r>
      <w:r w:rsidRPr="00B1228B">
        <w:rPr>
          <w:rFonts w:ascii="仿宋_GB2312" w:eastAsia="仿宋_GB2312"/>
          <w:kern w:val="0"/>
          <w:sz w:val="32"/>
          <w:szCs w:val="32"/>
          <w:lang w:bidi="zh-CN"/>
        </w:rPr>
        <w:t>资源部门主管的</w:t>
      </w:r>
      <w:r w:rsidRPr="00B1228B">
        <w:rPr>
          <w:rFonts w:ascii="仿宋_GB2312" w:eastAsia="仿宋_GB2312" w:hint="eastAsia"/>
          <w:kern w:val="0"/>
          <w:sz w:val="32"/>
          <w:szCs w:val="32"/>
          <w:lang w:bidi="zh-CN"/>
        </w:rPr>
        <w:t>农</w:t>
      </w:r>
      <w:r w:rsidRPr="00B1228B">
        <w:rPr>
          <w:rFonts w:ascii="仿宋_GB2312" w:eastAsia="仿宋_GB2312"/>
          <w:kern w:val="0"/>
          <w:sz w:val="32"/>
          <w:szCs w:val="32"/>
          <w:lang w:bidi="zh-CN"/>
        </w:rPr>
        <w:t>用地整治、建设用地整治和乡村生态修复项目</w:t>
      </w:r>
      <w:r w:rsidRPr="00B1228B">
        <w:rPr>
          <w:rFonts w:ascii="仿宋_GB2312" w:eastAsia="仿宋_GB2312" w:hint="eastAsia"/>
          <w:kern w:val="0"/>
          <w:sz w:val="32"/>
          <w:szCs w:val="32"/>
          <w:lang w:bidi="zh-CN"/>
        </w:rPr>
        <w:t>，</w:t>
      </w:r>
      <w:r w:rsidRPr="00B1228B">
        <w:rPr>
          <w:rFonts w:ascii="仿宋_GB2312" w:eastAsia="仿宋_GB2312"/>
          <w:kern w:val="0"/>
          <w:sz w:val="32"/>
          <w:szCs w:val="32"/>
          <w:lang w:bidi="zh-CN"/>
        </w:rPr>
        <w:t>在单个项目完成后，按照</w:t>
      </w:r>
      <w:r w:rsidRPr="00B1228B">
        <w:rPr>
          <w:rFonts w:ascii="仿宋_GB2312" w:eastAsia="仿宋_GB2312" w:hint="eastAsia"/>
          <w:kern w:val="0"/>
          <w:sz w:val="32"/>
          <w:szCs w:val="32"/>
          <w:lang w:bidi="zh-CN"/>
        </w:rPr>
        <w:t>现行政策</w:t>
      </w:r>
      <w:r w:rsidRPr="00B1228B">
        <w:rPr>
          <w:rFonts w:ascii="仿宋_GB2312" w:eastAsia="仿宋_GB2312"/>
          <w:kern w:val="0"/>
          <w:sz w:val="32"/>
          <w:szCs w:val="32"/>
          <w:lang w:bidi="zh-CN"/>
        </w:rPr>
        <w:t>规定</w:t>
      </w:r>
      <w:r w:rsidRPr="00B1228B">
        <w:rPr>
          <w:rFonts w:ascii="仿宋_GB2312" w:eastAsia="仿宋_GB2312" w:hint="eastAsia"/>
          <w:kern w:val="0"/>
          <w:sz w:val="32"/>
          <w:szCs w:val="32"/>
          <w:lang w:bidi="zh-CN"/>
        </w:rPr>
        <w:t>程序</w:t>
      </w:r>
      <w:r w:rsidRPr="00B1228B">
        <w:rPr>
          <w:rFonts w:ascii="仿宋_GB2312" w:eastAsia="仿宋_GB2312"/>
          <w:kern w:val="0"/>
          <w:sz w:val="32"/>
          <w:szCs w:val="32"/>
          <w:lang w:bidi="zh-CN"/>
        </w:rPr>
        <w:t>组织新增耕地核实认定、新增建设用地核实认定、</w:t>
      </w:r>
      <w:r w:rsidRPr="00B1228B">
        <w:rPr>
          <w:rFonts w:ascii="仿宋_GB2312" w:eastAsia="仿宋_GB2312" w:hint="eastAsia"/>
          <w:kern w:val="0"/>
          <w:sz w:val="32"/>
          <w:szCs w:val="32"/>
          <w:lang w:bidi="zh-CN"/>
        </w:rPr>
        <w:t>年度国土</w:t>
      </w:r>
      <w:r w:rsidRPr="00B1228B">
        <w:rPr>
          <w:rFonts w:ascii="仿宋_GB2312" w:eastAsia="仿宋_GB2312"/>
          <w:kern w:val="0"/>
          <w:sz w:val="32"/>
          <w:szCs w:val="32"/>
          <w:lang w:bidi="zh-CN"/>
        </w:rPr>
        <w:t>变更调查登记</w:t>
      </w:r>
      <w:r w:rsidRPr="00B1228B">
        <w:rPr>
          <w:rFonts w:ascii="仿宋_GB2312" w:eastAsia="仿宋_GB2312" w:hint="eastAsia"/>
          <w:kern w:val="0"/>
          <w:sz w:val="32"/>
          <w:szCs w:val="32"/>
          <w:lang w:bidi="zh-CN"/>
        </w:rPr>
        <w:t>、</w:t>
      </w:r>
      <w:r w:rsidRPr="00B1228B">
        <w:rPr>
          <w:rFonts w:ascii="仿宋_GB2312" w:eastAsia="仿宋_GB2312"/>
          <w:kern w:val="0"/>
          <w:sz w:val="32"/>
          <w:szCs w:val="32"/>
          <w:lang w:bidi="zh-CN"/>
        </w:rPr>
        <w:t>相关指标交易</w:t>
      </w:r>
      <w:r w:rsidRPr="00B1228B">
        <w:rPr>
          <w:rFonts w:ascii="仿宋_GB2312" w:eastAsia="仿宋_GB2312" w:hint="eastAsia"/>
          <w:kern w:val="0"/>
          <w:sz w:val="32"/>
          <w:szCs w:val="32"/>
          <w:lang w:bidi="zh-CN"/>
        </w:rPr>
        <w:t>、</w:t>
      </w:r>
      <w:r w:rsidRPr="00B1228B">
        <w:rPr>
          <w:rFonts w:ascii="仿宋_GB2312" w:eastAsia="仿宋_GB2312"/>
          <w:kern w:val="0"/>
          <w:sz w:val="32"/>
          <w:szCs w:val="32"/>
          <w:lang w:bidi="zh-CN"/>
        </w:rPr>
        <w:t>上图入库、数据库调整等工作。如</w:t>
      </w:r>
      <w:r w:rsidRPr="00B1228B">
        <w:rPr>
          <w:rFonts w:ascii="仿宋_GB2312" w:eastAsia="仿宋_GB2312" w:hint="eastAsia"/>
          <w:kern w:val="0"/>
          <w:sz w:val="32"/>
          <w:szCs w:val="32"/>
          <w:lang w:bidi="zh-CN"/>
        </w:rPr>
        <w:t>相</w:t>
      </w:r>
      <w:r w:rsidRPr="00B1228B">
        <w:rPr>
          <w:rFonts w:ascii="仿宋_GB2312" w:eastAsia="仿宋_GB2312"/>
          <w:kern w:val="0"/>
          <w:sz w:val="32"/>
          <w:szCs w:val="32"/>
          <w:lang w:bidi="zh-CN"/>
        </w:rPr>
        <w:t>关政策和制度发生变化，以最新</w:t>
      </w:r>
      <w:r w:rsidRPr="00B1228B">
        <w:rPr>
          <w:rFonts w:ascii="仿宋_GB2312" w:eastAsia="仿宋_GB2312" w:hint="eastAsia"/>
          <w:kern w:val="0"/>
          <w:sz w:val="32"/>
          <w:szCs w:val="32"/>
          <w:lang w:bidi="zh-CN"/>
        </w:rPr>
        <w:t>要</w:t>
      </w:r>
      <w:r w:rsidRPr="00B1228B">
        <w:rPr>
          <w:rFonts w:ascii="仿宋_GB2312" w:eastAsia="仿宋_GB2312"/>
          <w:kern w:val="0"/>
          <w:sz w:val="32"/>
          <w:szCs w:val="32"/>
          <w:lang w:bidi="zh-CN"/>
        </w:rPr>
        <w:t>求开展各项工作。</w:t>
      </w:r>
    </w:p>
    <w:p w:rsidR="001D26E3" w:rsidRPr="00B1228B" w:rsidRDefault="001D26E3" w:rsidP="001D26E3">
      <w:pPr>
        <w:spacing w:line="600" w:lineRule="exact"/>
        <w:ind w:firstLineChars="200" w:firstLine="643"/>
        <w:rPr>
          <w:rFonts w:ascii="仿宋_GB2312" w:eastAsia="仿宋_GB2312"/>
          <w:kern w:val="0"/>
          <w:sz w:val="32"/>
          <w:szCs w:val="32"/>
          <w:lang w:bidi="zh-CN"/>
        </w:rPr>
      </w:pPr>
      <w:r w:rsidRPr="00B1228B">
        <w:rPr>
          <w:rFonts w:ascii="仿宋_GB2312" w:eastAsia="仿宋_GB2312" w:hint="eastAsia"/>
          <w:b/>
          <w:sz w:val="32"/>
          <w:szCs w:val="32"/>
        </w:rPr>
        <w:lastRenderedPageBreak/>
        <w:t>2.试点总体验收。</w:t>
      </w:r>
      <w:r w:rsidRPr="00B1228B">
        <w:rPr>
          <w:rFonts w:ascii="仿宋_GB2312" w:eastAsia="仿宋_GB2312" w:hint="eastAsia"/>
          <w:kern w:val="0"/>
          <w:sz w:val="32"/>
          <w:szCs w:val="32"/>
          <w:lang w:bidi="zh-CN"/>
        </w:rPr>
        <w:t>试点</w:t>
      </w:r>
      <w:r w:rsidRPr="00B1228B">
        <w:rPr>
          <w:rFonts w:ascii="仿宋_GB2312" w:eastAsia="仿宋_GB2312"/>
          <w:kern w:val="0"/>
          <w:sz w:val="32"/>
          <w:szCs w:val="32"/>
          <w:lang w:bidi="zh-CN"/>
        </w:rPr>
        <w:t>建设</w:t>
      </w:r>
      <w:r w:rsidRPr="00B1228B">
        <w:rPr>
          <w:rFonts w:ascii="仿宋_GB2312" w:eastAsia="仿宋_GB2312" w:hint="eastAsia"/>
          <w:kern w:val="0"/>
          <w:sz w:val="32"/>
          <w:szCs w:val="32"/>
          <w:lang w:bidi="zh-CN"/>
        </w:rPr>
        <w:t>任务</w:t>
      </w:r>
      <w:r w:rsidRPr="00B1228B">
        <w:rPr>
          <w:rFonts w:ascii="仿宋_GB2312" w:eastAsia="仿宋_GB2312"/>
          <w:kern w:val="0"/>
          <w:sz w:val="32"/>
          <w:szCs w:val="32"/>
          <w:lang w:bidi="zh-CN"/>
        </w:rPr>
        <w:t>完成后，按照</w:t>
      </w:r>
      <w:r w:rsidRPr="00B1228B">
        <w:rPr>
          <w:rFonts w:ascii="仿宋_GB2312" w:eastAsia="仿宋_GB2312" w:hint="eastAsia"/>
          <w:kern w:val="0"/>
          <w:sz w:val="32"/>
          <w:szCs w:val="32"/>
          <w:lang w:bidi="zh-CN"/>
        </w:rPr>
        <w:t>“县级自验、市级验收、省级评估”的程序进行总体</w:t>
      </w:r>
      <w:r w:rsidRPr="00B1228B">
        <w:rPr>
          <w:rFonts w:ascii="仿宋_GB2312" w:eastAsia="仿宋_GB2312"/>
          <w:kern w:val="0"/>
          <w:sz w:val="32"/>
          <w:szCs w:val="32"/>
          <w:lang w:bidi="zh-CN"/>
        </w:rPr>
        <w:t>验收</w:t>
      </w:r>
      <w:r w:rsidRPr="00B1228B">
        <w:rPr>
          <w:rFonts w:ascii="仿宋_GB2312" w:eastAsia="仿宋_GB2312" w:hint="eastAsia"/>
          <w:kern w:val="0"/>
          <w:sz w:val="32"/>
          <w:szCs w:val="32"/>
          <w:lang w:bidi="zh-CN"/>
        </w:rPr>
        <w:t>。</w:t>
      </w:r>
    </w:p>
    <w:p w:rsidR="001D26E3" w:rsidRPr="00B1228B" w:rsidRDefault="001D26E3" w:rsidP="001D26E3">
      <w:pPr>
        <w:spacing w:line="600" w:lineRule="exact"/>
        <w:ind w:firstLineChars="200" w:firstLine="643"/>
        <w:rPr>
          <w:rFonts w:ascii="仿宋_GB2312" w:eastAsia="仿宋_GB2312"/>
          <w:sz w:val="32"/>
          <w:szCs w:val="32"/>
        </w:rPr>
      </w:pPr>
      <w:r w:rsidRPr="00B1228B">
        <w:rPr>
          <w:rFonts w:ascii="仿宋_GB2312" w:eastAsia="仿宋_GB2312" w:hint="eastAsia"/>
          <w:b/>
          <w:sz w:val="32"/>
          <w:szCs w:val="32"/>
        </w:rPr>
        <w:t>（1）县级初验。</w:t>
      </w:r>
      <w:r w:rsidRPr="00B1228B">
        <w:rPr>
          <w:rFonts w:ascii="仿宋_GB2312" w:eastAsia="仿宋_GB2312" w:hint="eastAsia"/>
          <w:sz w:val="32"/>
          <w:szCs w:val="32"/>
        </w:rPr>
        <w:t>县</w:t>
      </w:r>
      <w:r w:rsidRPr="00B1228B">
        <w:rPr>
          <w:rFonts w:ascii="仿宋_GB2312" w:eastAsia="仿宋_GB2312"/>
          <w:sz w:val="32"/>
          <w:szCs w:val="32"/>
        </w:rPr>
        <w:t>级</w:t>
      </w:r>
      <w:r w:rsidRPr="00B1228B">
        <w:rPr>
          <w:rFonts w:ascii="仿宋_GB2312" w:eastAsia="仿宋_GB2312" w:hint="eastAsia"/>
          <w:sz w:val="32"/>
          <w:szCs w:val="32"/>
        </w:rPr>
        <w:t>试点工作协调领导小组对照</w:t>
      </w:r>
      <w:r w:rsidRPr="00B1228B">
        <w:rPr>
          <w:rFonts w:ascii="仿宋_GB2312" w:eastAsia="仿宋_GB2312"/>
          <w:sz w:val="32"/>
          <w:szCs w:val="32"/>
        </w:rPr>
        <w:t>试点实施方案</w:t>
      </w:r>
      <w:r w:rsidRPr="00B1228B">
        <w:rPr>
          <w:rFonts w:ascii="仿宋_GB2312" w:eastAsia="仿宋_GB2312" w:hint="eastAsia"/>
          <w:sz w:val="32"/>
          <w:szCs w:val="32"/>
        </w:rPr>
        <w:t>、年</w:t>
      </w:r>
      <w:r w:rsidRPr="00B1228B">
        <w:rPr>
          <w:rFonts w:ascii="仿宋_GB2312" w:eastAsia="仿宋_GB2312"/>
          <w:sz w:val="32"/>
          <w:szCs w:val="32"/>
        </w:rPr>
        <w:t>度实施计划</w:t>
      </w:r>
      <w:r w:rsidRPr="00B1228B">
        <w:rPr>
          <w:rFonts w:ascii="仿宋_GB2312" w:eastAsia="仿宋_GB2312" w:hint="eastAsia"/>
          <w:sz w:val="32"/>
          <w:szCs w:val="32"/>
        </w:rPr>
        <w:t>和单个</w:t>
      </w:r>
      <w:r w:rsidRPr="00B1228B">
        <w:rPr>
          <w:rFonts w:ascii="仿宋_GB2312" w:eastAsia="仿宋_GB2312"/>
          <w:sz w:val="32"/>
          <w:szCs w:val="32"/>
        </w:rPr>
        <w:t>项目设计报告等，对</w:t>
      </w:r>
      <w:r w:rsidRPr="00B1228B">
        <w:rPr>
          <w:rFonts w:ascii="仿宋_GB2312" w:eastAsia="仿宋_GB2312" w:hint="eastAsia"/>
          <w:sz w:val="32"/>
          <w:szCs w:val="32"/>
        </w:rPr>
        <w:t>全</w:t>
      </w:r>
      <w:r w:rsidRPr="00B1228B">
        <w:rPr>
          <w:rFonts w:ascii="仿宋_GB2312" w:eastAsia="仿宋_GB2312"/>
          <w:sz w:val="32"/>
          <w:szCs w:val="32"/>
        </w:rPr>
        <w:t>域土地综合整治的目标</w:t>
      </w:r>
      <w:r w:rsidRPr="00B1228B">
        <w:rPr>
          <w:rFonts w:ascii="仿宋_GB2312" w:eastAsia="仿宋_GB2312" w:hint="eastAsia"/>
          <w:sz w:val="32"/>
          <w:szCs w:val="32"/>
        </w:rPr>
        <w:t>任务</w:t>
      </w:r>
      <w:r w:rsidRPr="00B1228B">
        <w:rPr>
          <w:rFonts w:ascii="仿宋_GB2312" w:eastAsia="仿宋_GB2312"/>
          <w:sz w:val="32"/>
          <w:szCs w:val="32"/>
        </w:rPr>
        <w:t>完成情况、工程质量</w:t>
      </w:r>
      <w:r w:rsidRPr="00B1228B">
        <w:rPr>
          <w:rFonts w:ascii="仿宋_GB2312" w:eastAsia="仿宋_GB2312" w:hint="eastAsia"/>
          <w:sz w:val="32"/>
          <w:szCs w:val="32"/>
        </w:rPr>
        <w:t>达标情况</w:t>
      </w:r>
      <w:r w:rsidRPr="00B1228B">
        <w:rPr>
          <w:rFonts w:ascii="仿宋_GB2312" w:eastAsia="仿宋_GB2312"/>
          <w:sz w:val="32"/>
          <w:szCs w:val="32"/>
        </w:rPr>
        <w:t>、</w:t>
      </w:r>
      <w:r w:rsidRPr="00B1228B">
        <w:rPr>
          <w:rFonts w:ascii="仿宋_GB2312" w:eastAsia="仿宋_GB2312" w:hint="eastAsia"/>
          <w:sz w:val="32"/>
          <w:szCs w:val="32"/>
        </w:rPr>
        <w:t>内业</w:t>
      </w:r>
      <w:r w:rsidRPr="00B1228B">
        <w:rPr>
          <w:rFonts w:ascii="仿宋_GB2312" w:eastAsia="仿宋_GB2312"/>
          <w:sz w:val="32"/>
          <w:szCs w:val="32"/>
        </w:rPr>
        <w:t>外业管理情况、政策落实情况、资金使用情况、绩效目标实</w:t>
      </w:r>
      <w:r w:rsidRPr="00B1228B">
        <w:rPr>
          <w:rFonts w:ascii="仿宋_GB2312" w:eastAsia="仿宋_GB2312" w:hint="eastAsia"/>
          <w:sz w:val="32"/>
          <w:szCs w:val="32"/>
        </w:rPr>
        <w:t>现</w:t>
      </w:r>
      <w:r w:rsidRPr="00B1228B">
        <w:rPr>
          <w:rFonts w:ascii="仿宋_GB2312" w:eastAsia="仿宋_GB2312"/>
          <w:sz w:val="32"/>
          <w:szCs w:val="32"/>
        </w:rPr>
        <w:t>情况</w:t>
      </w:r>
      <w:r w:rsidRPr="00B1228B">
        <w:rPr>
          <w:rFonts w:ascii="仿宋_GB2312" w:eastAsia="仿宋_GB2312" w:hint="eastAsia"/>
          <w:sz w:val="32"/>
          <w:szCs w:val="32"/>
        </w:rPr>
        <w:t>进行</w:t>
      </w:r>
      <w:r w:rsidRPr="00B1228B">
        <w:rPr>
          <w:rFonts w:ascii="仿宋_GB2312" w:eastAsia="仿宋_GB2312"/>
          <w:sz w:val="32"/>
          <w:szCs w:val="32"/>
        </w:rPr>
        <w:t>验收评估</w:t>
      </w:r>
      <w:r w:rsidRPr="00B1228B">
        <w:rPr>
          <w:rFonts w:ascii="仿宋_GB2312" w:eastAsia="仿宋_GB2312" w:hint="eastAsia"/>
          <w:sz w:val="32"/>
          <w:szCs w:val="32"/>
        </w:rPr>
        <w:t>，通过</w:t>
      </w:r>
      <w:r w:rsidRPr="00B1228B">
        <w:rPr>
          <w:rFonts w:ascii="仿宋_GB2312" w:eastAsia="仿宋_GB2312"/>
          <w:sz w:val="32"/>
          <w:szCs w:val="32"/>
        </w:rPr>
        <w:t>自验后，申请市级验收。</w:t>
      </w:r>
      <w:r w:rsidRPr="00B1228B">
        <w:rPr>
          <w:rFonts w:ascii="仿宋_GB2312" w:eastAsia="仿宋_GB2312" w:hint="eastAsia"/>
          <w:sz w:val="32"/>
          <w:szCs w:val="32"/>
        </w:rPr>
        <w:t>验收前应按要求完成不动产确权登记工作。</w:t>
      </w:r>
    </w:p>
    <w:p w:rsidR="001D26E3" w:rsidRPr="00B1228B" w:rsidRDefault="001D26E3" w:rsidP="001D26E3">
      <w:pPr>
        <w:spacing w:line="600" w:lineRule="exact"/>
        <w:ind w:firstLineChars="200" w:firstLine="643"/>
        <w:rPr>
          <w:rFonts w:ascii="仿宋_GB2312" w:eastAsia="仿宋_GB2312"/>
          <w:sz w:val="32"/>
          <w:szCs w:val="32"/>
        </w:rPr>
      </w:pPr>
      <w:r w:rsidRPr="00B1228B">
        <w:rPr>
          <w:rFonts w:ascii="仿宋_GB2312" w:eastAsia="仿宋_GB2312" w:hint="eastAsia"/>
          <w:b/>
          <w:sz w:val="32"/>
          <w:szCs w:val="32"/>
        </w:rPr>
        <w:t>（2）市级</w:t>
      </w:r>
      <w:r w:rsidRPr="00B1228B">
        <w:rPr>
          <w:rFonts w:ascii="仿宋_GB2312" w:eastAsia="仿宋_GB2312"/>
          <w:b/>
          <w:sz w:val="32"/>
          <w:szCs w:val="32"/>
        </w:rPr>
        <w:t>验收</w:t>
      </w:r>
      <w:r w:rsidRPr="00B1228B">
        <w:rPr>
          <w:rFonts w:ascii="仿宋_GB2312" w:eastAsia="仿宋_GB2312" w:hint="eastAsia"/>
          <w:b/>
          <w:sz w:val="32"/>
          <w:szCs w:val="32"/>
        </w:rPr>
        <w:t>。</w:t>
      </w:r>
      <w:r w:rsidRPr="00B1228B">
        <w:rPr>
          <w:rFonts w:ascii="仿宋_GB2312" w:eastAsia="仿宋_GB2312" w:hint="eastAsia"/>
          <w:sz w:val="32"/>
          <w:szCs w:val="32"/>
        </w:rPr>
        <w:t>市</w:t>
      </w:r>
      <w:r w:rsidRPr="00B1228B">
        <w:rPr>
          <w:rFonts w:ascii="仿宋_GB2312" w:eastAsia="仿宋_GB2312"/>
          <w:sz w:val="32"/>
          <w:szCs w:val="32"/>
        </w:rPr>
        <w:t>级</w:t>
      </w:r>
      <w:r w:rsidRPr="00B1228B">
        <w:rPr>
          <w:rFonts w:ascii="仿宋_GB2312" w:eastAsia="仿宋_GB2312" w:hint="eastAsia"/>
          <w:sz w:val="32"/>
          <w:szCs w:val="32"/>
        </w:rPr>
        <w:t>自然</w:t>
      </w:r>
      <w:r w:rsidRPr="00B1228B">
        <w:rPr>
          <w:rFonts w:ascii="仿宋_GB2312" w:eastAsia="仿宋_GB2312"/>
          <w:sz w:val="32"/>
          <w:szCs w:val="32"/>
        </w:rPr>
        <w:t>资源部门对县级自验情况进行复核，</w:t>
      </w:r>
      <w:r w:rsidRPr="00B1228B">
        <w:rPr>
          <w:rFonts w:ascii="仿宋_GB2312" w:eastAsia="仿宋_GB2312" w:hint="eastAsia"/>
          <w:sz w:val="32"/>
          <w:szCs w:val="32"/>
        </w:rPr>
        <w:t>形成</w:t>
      </w:r>
      <w:r w:rsidRPr="00B1228B">
        <w:rPr>
          <w:rFonts w:ascii="仿宋_GB2312" w:eastAsia="仿宋_GB2312"/>
          <w:sz w:val="32"/>
          <w:szCs w:val="32"/>
        </w:rPr>
        <w:t>最终验收意见</w:t>
      </w:r>
      <w:r w:rsidRPr="00B1228B">
        <w:rPr>
          <w:rFonts w:ascii="仿宋_GB2312" w:eastAsia="仿宋_GB2312" w:hint="eastAsia"/>
          <w:sz w:val="32"/>
          <w:szCs w:val="32"/>
        </w:rPr>
        <w:t>，上报省自然资源厅，并申请</w:t>
      </w:r>
      <w:r w:rsidRPr="00B1228B">
        <w:rPr>
          <w:rFonts w:ascii="仿宋_GB2312" w:eastAsia="仿宋_GB2312"/>
          <w:sz w:val="32"/>
          <w:szCs w:val="32"/>
        </w:rPr>
        <w:t>省级评估</w:t>
      </w:r>
      <w:r w:rsidRPr="00B1228B">
        <w:rPr>
          <w:rFonts w:ascii="仿宋_GB2312" w:eastAsia="仿宋_GB2312" w:hint="eastAsia"/>
          <w:sz w:val="32"/>
          <w:szCs w:val="32"/>
        </w:rPr>
        <w:t>。</w:t>
      </w:r>
    </w:p>
    <w:p w:rsidR="001D26E3" w:rsidRPr="00B1228B" w:rsidRDefault="001D26E3" w:rsidP="001D26E3">
      <w:pPr>
        <w:spacing w:line="600" w:lineRule="exact"/>
        <w:ind w:firstLineChars="200" w:firstLine="643"/>
        <w:rPr>
          <w:rFonts w:ascii="仿宋_GB2312" w:eastAsia="仿宋_GB2312"/>
          <w:sz w:val="32"/>
          <w:szCs w:val="32"/>
        </w:rPr>
      </w:pPr>
      <w:r w:rsidRPr="00B1228B">
        <w:rPr>
          <w:rFonts w:ascii="仿宋_GB2312" w:eastAsia="仿宋_GB2312" w:hint="eastAsia"/>
          <w:b/>
          <w:sz w:val="32"/>
          <w:szCs w:val="32"/>
        </w:rPr>
        <w:t>（3）省</w:t>
      </w:r>
      <w:r w:rsidRPr="00B1228B">
        <w:rPr>
          <w:rFonts w:ascii="仿宋_GB2312" w:eastAsia="仿宋_GB2312"/>
          <w:b/>
          <w:sz w:val="32"/>
          <w:szCs w:val="32"/>
        </w:rPr>
        <w:t>级评估。</w:t>
      </w:r>
      <w:r w:rsidRPr="00B1228B">
        <w:rPr>
          <w:rFonts w:ascii="仿宋_GB2312" w:eastAsia="仿宋_GB2312" w:hint="eastAsia"/>
          <w:sz w:val="32"/>
          <w:szCs w:val="32"/>
        </w:rPr>
        <w:t>省级试点工作协调领导小组组织有关成员单位及专家对试点</w:t>
      </w:r>
      <w:r w:rsidRPr="00B1228B">
        <w:rPr>
          <w:rFonts w:ascii="仿宋_GB2312" w:eastAsia="仿宋_GB2312"/>
          <w:sz w:val="32"/>
          <w:szCs w:val="32"/>
        </w:rPr>
        <w:t>实施情况进行评估</w:t>
      </w:r>
      <w:r w:rsidRPr="00B1228B">
        <w:rPr>
          <w:rFonts w:ascii="仿宋_GB2312" w:eastAsia="仿宋_GB2312" w:hint="eastAsia"/>
          <w:sz w:val="32"/>
          <w:szCs w:val="32"/>
        </w:rPr>
        <w:t>。具体评估办法由省自然</w:t>
      </w:r>
      <w:r w:rsidRPr="00B1228B">
        <w:rPr>
          <w:rFonts w:ascii="仿宋_GB2312" w:eastAsia="仿宋_GB2312"/>
          <w:sz w:val="32"/>
          <w:szCs w:val="32"/>
        </w:rPr>
        <w:t>资源</w:t>
      </w:r>
      <w:r w:rsidRPr="00B1228B">
        <w:rPr>
          <w:rFonts w:ascii="仿宋_GB2312" w:eastAsia="仿宋_GB2312" w:hint="eastAsia"/>
          <w:sz w:val="32"/>
          <w:szCs w:val="32"/>
        </w:rPr>
        <w:t>厅另</w:t>
      </w:r>
      <w:r w:rsidRPr="00B1228B">
        <w:rPr>
          <w:rFonts w:ascii="仿宋_GB2312" w:eastAsia="仿宋_GB2312"/>
          <w:sz w:val="32"/>
          <w:szCs w:val="32"/>
        </w:rPr>
        <w:t>行</w:t>
      </w:r>
      <w:r w:rsidRPr="00B1228B">
        <w:rPr>
          <w:rFonts w:ascii="仿宋_GB2312" w:eastAsia="仿宋_GB2312" w:hint="eastAsia"/>
          <w:sz w:val="32"/>
          <w:szCs w:val="32"/>
        </w:rPr>
        <w:t>制定。</w:t>
      </w:r>
    </w:p>
    <w:p w:rsidR="001D26E3" w:rsidRPr="00B1228B" w:rsidRDefault="001D26E3" w:rsidP="001D26E3">
      <w:pPr>
        <w:spacing w:line="600" w:lineRule="exact"/>
        <w:ind w:firstLineChars="200" w:firstLine="643"/>
        <w:rPr>
          <w:rFonts w:ascii="仿宋_GB2312" w:eastAsia="仿宋_GB2312"/>
          <w:sz w:val="32"/>
          <w:szCs w:val="32"/>
        </w:rPr>
      </w:pPr>
      <w:r w:rsidRPr="00B1228B">
        <w:rPr>
          <w:rFonts w:ascii="楷体_GB2312" w:eastAsia="楷体_GB2312" w:hAnsi="楷体" w:hint="eastAsia"/>
          <w:b/>
          <w:sz w:val="32"/>
          <w:szCs w:val="32"/>
        </w:rPr>
        <w:t>（四）总结完善（2025年）。</w:t>
      </w:r>
      <w:r w:rsidRPr="00B1228B">
        <w:rPr>
          <w:rFonts w:ascii="仿宋_GB2312" w:eastAsia="仿宋_GB2312" w:hint="eastAsia"/>
          <w:sz w:val="32"/>
          <w:szCs w:val="32"/>
        </w:rPr>
        <w:t>县级自然资源部门根据</w:t>
      </w:r>
      <w:r w:rsidRPr="00B1228B">
        <w:rPr>
          <w:rFonts w:ascii="仿宋_GB2312" w:eastAsia="仿宋_GB2312"/>
          <w:sz w:val="32"/>
          <w:szCs w:val="32"/>
        </w:rPr>
        <w:t>试点实施</w:t>
      </w:r>
      <w:r w:rsidRPr="00B1228B">
        <w:rPr>
          <w:rFonts w:ascii="仿宋_GB2312" w:eastAsia="仿宋_GB2312" w:hint="eastAsia"/>
          <w:sz w:val="32"/>
          <w:szCs w:val="32"/>
        </w:rPr>
        <w:t>最终评估</w:t>
      </w:r>
      <w:r w:rsidRPr="00B1228B">
        <w:rPr>
          <w:rFonts w:ascii="仿宋_GB2312" w:eastAsia="仿宋_GB2312"/>
          <w:sz w:val="32"/>
          <w:szCs w:val="32"/>
        </w:rPr>
        <w:t>成果，</w:t>
      </w:r>
      <w:r w:rsidRPr="00B1228B">
        <w:rPr>
          <w:rFonts w:ascii="仿宋_GB2312" w:eastAsia="仿宋_GB2312" w:hint="eastAsia"/>
          <w:sz w:val="32"/>
          <w:szCs w:val="32"/>
        </w:rPr>
        <w:t>及时更新规划数据库、永久基本农田数据库、国土变更调查等相关信息。并</w:t>
      </w:r>
      <w:r w:rsidRPr="00B1228B">
        <w:rPr>
          <w:rFonts w:ascii="仿宋_GB2312" w:eastAsia="仿宋_GB2312"/>
          <w:sz w:val="32"/>
          <w:szCs w:val="32"/>
        </w:rPr>
        <w:t>总结</w:t>
      </w:r>
      <w:r w:rsidRPr="00B1228B">
        <w:rPr>
          <w:rFonts w:ascii="仿宋_GB2312" w:eastAsia="仿宋_GB2312" w:hint="eastAsia"/>
          <w:sz w:val="32"/>
          <w:szCs w:val="32"/>
        </w:rPr>
        <w:t>梳理</w:t>
      </w:r>
      <w:r w:rsidRPr="00B1228B">
        <w:rPr>
          <w:rFonts w:ascii="仿宋_GB2312" w:eastAsia="仿宋_GB2312"/>
          <w:sz w:val="32"/>
          <w:szCs w:val="32"/>
        </w:rPr>
        <w:t>试点实施的成功经验</w:t>
      </w:r>
      <w:r w:rsidRPr="00B1228B">
        <w:rPr>
          <w:rFonts w:ascii="仿宋_GB2312" w:eastAsia="仿宋_GB2312" w:hint="eastAsia"/>
          <w:sz w:val="32"/>
          <w:szCs w:val="32"/>
        </w:rPr>
        <w:t>、典型</w:t>
      </w:r>
      <w:r w:rsidRPr="00B1228B">
        <w:rPr>
          <w:rFonts w:ascii="仿宋_GB2312" w:eastAsia="仿宋_GB2312"/>
          <w:sz w:val="32"/>
          <w:szCs w:val="32"/>
        </w:rPr>
        <w:t>案例、</w:t>
      </w:r>
      <w:r w:rsidRPr="00B1228B">
        <w:rPr>
          <w:rFonts w:ascii="仿宋_GB2312" w:eastAsia="仿宋_GB2312" w:hint="eastAsia"/>
          <w:sz w:val="32"/>
          <w:szCs w:val="32"/>
        </w:rPr>
        <w:t>管理</w:t>
      </w:r>
      <w:r w:rsidRPr="00B1228B">
        <w:rPr>
          <w:rFonts w:ascii="仿宋_GB2312" w:eastAsia="仿宋_GB2312"/>
          <w:sz w:val="32"/>
          <w:szCs w:val="32"/>
        </w:rPr>
        <w:t>制度、工作机制、存</w:t>
      </w:r>
      <w:r w:rsidRPr="00B1228B">
        <w:rPr>
          <w:rFonts w:ascii="仿宋_GB2312" w:eastAsia="仿宋_GB2312" w:hint="eastAsia"/>
          <w:sz w:val="32"/>
          <w:szCs w:val="32"/>
        </w:rPr>
        <w:t>在</w:t>
      </w:r>
      <w:r w:rsidRPr="00B1228B">
        <w:rPr>
          <w:rFonts w:ascii="仿宋_GB2312" w:eastAsia="仿宋_GB2312"/>
          <w:sz w:val="32"/>
          <w:szCs w:val="32"/>
        </w:rPr>
        <w:t>问题、改进措施，</w:t>
      </w:r>
      <w:r w:rsidRPr="00B1228B">
        <w:rPr>
          <w:rFonts w:ascii="仿宋_GB2312" w:eastAsia="仿宋_GB2312" w:hint="eastAsia"/>
          <w:sz w:val="32"/>
          <w:szCs w:val="32"/>
        </w:rPr>
        <w:t>形成可借鉴、</w:t>
      </w:r>
      <w:r w:rsidRPr="00B1228B">
        <w:rPr>
          <w:rFonts w:ascii="仿宋_GB2312" w:eastAsia="仿宋_GB2312"/>
          <w:sz w:val="32"/>
          <w:szCs w:val="32"/>
        </w:rPr>
        <w:t>利推广</w:t>
      </w:r>
      <w:r w:rsidRPr="00B1228B">
        <w:rPr>
          <w:rFonts w:ascii="仿宋_GB2312" w:eastAsia="仿宋_GB2312" w:hint="eastAsia"/>
          <w:sz w:val="32"/>
          <w:szCs w:val="32"/>
        </w:rPr>
        <w:t>的经验成果。</w:t>
      </w:r>
    </w:p>
    <w:p w:rsidR="001D26E3" w:rsidRPr="00B1228B" w:rsidRDefault="001D26E3" w:rsidP="001D26E3">
      <w:pPr>
        <w:snapToGrid w:val="0"/>
        <w:spacing w:line="600" w:lineRule="exact"/>
        <w:ind w:firstLineChars="200" w:firstLine="640"/>
        <w:rPr>
          <w:rFonts w:ascii="楷体" w:eastAsia="楷体" w:hAnsi="楷体"/>
          <w:sz w:val="32"/>
          <w:szCs w:val="32"/>
        </w:rPr>
      </w:pPr>
      <w:r w:rsidRPr="00B1228B">
        <w:rPr>
          <w:rFonts w:ascii="黑体" w:eastAsia="黑体" w:hAnsi="黑体" w:cs="宋体" w:hint="eastAsia"/>
          <w:bCs/>
          <w:sz w:val="32"/>
          <w:szCs w:val="30"/>
        </w:rPr>
        <w:t>四</w:t>
      </w:r>
      <w:r w:rsidRPr="00B1228B">
        <w:rPr>
          <w:rFonts w:ascii="楷体" w:eastAsia="楷体" w:hAnsi="楷体" w:hint="eastAsia"/>
          <w:sz w:val="32"/>
          <w:szCs w:val="32"/>
        </w:rPr>
        <w:t>、</w:t>
      </w:r>
      <w:r w:rsidRPr="00B1228B">
        <w:rPr>
          <w:rFonts w:ascii="黑体" w:eastAsia="黑体" w:hAnsi="黑体" w:cs="宋体" w:hint="eastAsia"/>
          <w:bCs/>
          <w:sz w:val="32"/>
          <w:szCs w:val="30"/>
        </w:rPr>
        <w:t>工作要求</w:t>
      </w:r>
    </w:p>
    <w:p w:rsidR="001D26E3" w:rsidRPr="00B1228B" w:rsidRDefault="001D26E3" w:rsidP="001D26E3">
      <w:pPr>
        <w:spacing w:line="600" w:lineRule="exact"/>
        <w:ind w:firstLineChars="200" w:firstLine="643"/>
        <w:rPr>
          <w:rFonts w:ascii="仿宋_GB2312" w:eastAsia="仿宋_GB2312"/>
          <w:sz w:val="32"/>
          <w:szCs w:val="32"/>
        </w:rPr>
      </w:pPr>
      <w:r w:rsidRPr="00B1228B">
        <w:rPr>
          <w:rFonts w:ascii="楷体_GB2312" w:eastAsia="楷体_GB2312" w:hAnsi="楷体" w:hint="eastAsia"/>
          <w:b/>
          <w:sz w:val="32"/>
          <w:szCs w:val="32"/>
        </w:rPr>
        <w:t>（一）高度重视，严密组织。</w:t>
      </w:r>
      <w:r w:rsidRPr="00B1228B">
        <w:rPr>
          <w:rFonts w:ascii="仿宋_GB2312" w:eastAsia="仿宋_GB2312" w:hint="eastAsia"/>
          <w:sz w:val="32"/>
          <w:szCs w:val="32"/>
        </w:rPr>
        <w:t>各市（州）、县（市、区）要提高政治站位，充分认识开展全域土地综合整治工作重要意义，各级自然资源部门要在同级党委、政府的统一领导下，</w:t>
      </w:r>
      <w:r w:rsidRPr="00B1228B">
        <w:rPr>
          <w:rFonts w:ascii="仿宋_GB2312" w:eastAsia="仿宋_GB2312" w:hint="eastAsia"/>
          <w:sz w:val="32"/>
          <w:szCs w:val="32"/>
        </w:rPr>
        <w:lastRenderedPageBreak/>
        <w:t>建立“</w:t>
      </w:r>
      <w:r w:rsidRPr="00B1228B">
        <w:rPr>
          <w:rFonts w:ascii="仿宋_GB2312" w:eastAsia="仿宋_GB2312"/>
          <w:sz w:val="32"/>
          <w:szCs w:val="32"/>
        </w:rPr>
        <w:t>一把手</w:t>
      </w:r>
      <w:r w:rsidRPr="00B1228B">
        <w:rPr>
          <w:rFonts w:ascii="仿宋_GB2312" w:eastAsia="仿宋_GB2312" w:hint="eastAsia"/>
          <w:sz w:val="32"/>
          <w:szCs w:val="32"/>
        </w:rPr>
        <w:t>”</w:t>
      </w:r>
      <w:r w:rsidRPr="00B1228B">
        <w:rPr>
          <w:rFonts w:ascii="仿宋_GB2312" w:eastAsia="仿宋_GB2312"/>
          <w:sz w:val="32"/>
          <w:szCs w:val="32"/>
        </w:rPr>
        <w:t>负责</w:t>
      </w:r>
      <w:r w:rsidRPr="00B1228B">
        <w:rPr>
          <w:rFonts w:ascii="仿宋_GB2312" w:eastAsia="仿宋_GB2312" w:hint="eastAsia"/>
          <w:sz w:val="32"/>
          <w:szCs w:val="32"/>
        </w:rPr>
        <w:t>和政府主导、部门协同、上下联动、公众参与的工作机制。要明确任务分工，落实主体责任，统筹各类项目和资金，有效发挥整体联动综合效应。各地要建立多元化投入机制，整合使用新增建设用地有偿使用费、土地出让收益、土地复垦费和乡村振兴相关项目资金，并充分利用开发性金融机构、政策性银行和社会资本等对土地综合整治的支持作用，发挥财政资金的引导作用，利用全域土地综合整治节余指标调剂等相关收益，实现资金平衡。充分发挥农村集体组织及农民作用，支持村民自建和参与规划设计，工程施工及后期管护。</w:t>
      </w:r>
    </w:p>
    <w:p w:rsidR="001D26E3" w:rsidRDefault="001D26E3" w:rsidP="001D26E3">
      <w:pPr>
        <w:spacing w:line="600" w:lineRule="exact"/>
        <w:ind w:firstLineChars="200" w:firstLine="643"/>
        <w:rPr>
          <w:rFonts w:ascii="楷体_GB2312" w:eastAsia="楷体_GB2312" w:hAnsi="楷体"/>
          <w:b/>
          <w:sz w:val="32"/>
          <w:szCs w:val="32"/>
        </w:rPr>
      </w:pPr>
      <w:r w:rsidRPr="00B1228B">
        <w:rPr>
          <w:rFonts w:ascii="楷体_GB2312" w:eastAsia="楷体_GB2312" w:hAnsi="楷体" w:hint="eastAsia"/>
          <w:b/>
          <w:sz w:val="32"/>
          <w:szCs w:val="32"/>
        </w:rPr>
        <w:t>（二）统筹推进，狠抓落实。</w:t>
      </w:r>
      <w:r w:rsidRPr="00B1228B">
        <w:rPr>
          <w:rFonts w:ascii="仿宋_GB2312" w:eastAsia="仿宋_GB2312" w:hint="eastAsia"/>
          <w:sz w:val="32"/>
          <w:szCs w:val="32"/>
        </w:rPr>
        <w:t>试点建设</w:t>
      </w:r>
      <w:r w:rsidRPr="00B1228B">
        <w:rPr>
          <w:rFonts w:ascii="仿宋_GB2312" w:eastAsia="仿宋_GB2312"/>
          <w:sz w:val="32"/>
          <w:szCs w:val="32"/>
        </w:rPr>
        <w:t>要</w:t>
      </w:r>
      <w:r>
        <w:rPr>
          <w:rFonts w:ascii="仿宋_GB2312" w:eastAsia="仿宋_GB2312" w:hint="eastAsia"/>
          <w:sz w:val="32"/>
          <w:szCs w:val="32"/>
        </w:rPr>
        <w:t>准确把握</w:t>
      </w:r>
      <w:r w:rsidRPr="00B1228B">
        <w:rPr>
          <w:rFonts w:ascii="仿宋_GB2312" w:eastAsia="仿宋_GB2312" w:hint="eastAsia"/>
          <w:sz w:val="32"/>
          <w:szCs w:val="32"/>
        </w:rPr>
        <w:t>政策要求，</w:t>
      </w:r>
      <w:r>
        <w:rPr>
          <w:rFonts w:ascii="仿宋_GB2312" w:eastAsia="仿宋_GB2312" w:hint="eastAsia"/>
          <w:sz w:val="32"/>
          <w:szCs w:val="32"/>
        </w:rPr>
        <w:t>加强产业生态融合，统筹城郊低效建设用地整治、现代农业引领、乡村旅游激活、特色村庄改造、农田整治保护等工作，科学规划、狠抓落实、稳步推进。要</w:t>
      </w:r>
      <w:r w:rsidRPr="00B24A3A">
        <w:rPr>
          <w:rFonts w:ascii="仿宋_GB2312" w:eastAsia="仿宋_GB2312" w:hint="eastAsia"/>
          <w:sz w:val="32"/>
          <w:szCs w:val="32"/>
        </w:rPr>
        <w:t>积极引导有建设用地需求的企业在全域土地综合整治试点</w:t>
      </w:r>
      <w:r>
        <w:rPr>
          <w:rFonts w:ascii="仿宋_GB2312" w:eastAsia="仿宋_GB2312" w:hint="eastAsia"/>
          <w:sz w:val="32"/>
          <w:szCs w:val="32"/>
        </w:rPr>
        <w:t>内</w:t>
      </w:r>
      <w:r w:rsidRPr="00B24A3A">
        <w:rPr>
          <w:rFonts w:ascii="仿宋_GB2312" w:eastAsia="仿宋_GB2312" w:hint="eastAsia"/>
          <w:sz w:val="32"/>
          <w:szCs w:val="32"/>
        </w:rPr>
        <w:t>投资，充分盘活乡村低效闲置建设用地。</w:t>
      </w:r>
      <w:r w:rsidRPr="00B1228B">
        <w:rPr>
          <w:rFonts w:ascii="仿宋_GB2312" w:eastAsia="仿宋_GB2312" w:hint="eastAsia"/>
          <w:sz w:val="32"/>
          <w:szCs w:val="32"/>
        </w:rPr>
        <w:t>为</w:t>
      </w:r>
      <w:r w:rsidRPr="00B1228B">
        <w:rPr>
          <w:rFonts w:ascii="仿宋_GB2312" w:eastAsia="仿宋_GB2312"/>
          <w:sz w:val="32"/>
          <w:szCs w:val="32"/>
        </w:rPr>
        <w:t>确保</w:t>
      </w:r>
      <w:r w:rsidRPr="00B1228B">
        <w:rPr>
          <w:rFonts w:ascii="仿宋_GB2312" w:eastAsia="仿宋_GB2312" w:hint="eastAsia"/>
          <w:sz w:val="32"/>
          <w:szCs w:val="32"/>
        </w:rPr>
        <w:t>试点工</w:t>
      </w:r>
      <w:r w:rsidRPr="00B1228B">
        <w:rPr>
          <w:rFonts w:ascii="仿宋_GB2312" w:eastAsia="仿宋_GB2312"/>
          <w:sz w:val="32"/>
          <w:szCs w:val="32"/>
        </w:rPr>
        <w:t>作进度</w:t>
      </w:r>
      <w:r w:rsidRPr="00B1228B">
        <w:rPr>
          <w:rFonts w:ascii="仿宋_GB2312" w:eastAsia="仿宋_GB2312" w:hint="eastAsia"/>
          <w:sz w:val="32"/>
          <w:szCs w:val="32"/>
        </w:rPr>
        <w:t>按照自然资源部要求如期完成</w:t>
      </w:r>
      <w:r w:rsidRPr="00B1228B">
        <w:rPr>
          <w:rFonts w:ascii="仿宋_GB2312" w:eastAsia="仿宋_GB2312"/>
          <w:sz w:val="32"/>
          <w:szCs w:val="32"/>
        </w:rPr>
        <w:t>，</w:t>
      </w:r>
      <w:r w:rsidRPr="00B1228B">
        <w:rPr>
          <w:rFonts w:ascii="仿宋_GB2312" w:eastAsia="仿宋_GB2312" w:hint="eastAsia"/>
          <w:sz w:val="32"/>
          <w:szCs w:val="32"/>
        </w:rPr>
        <w:t>试点</w:t>
      </w:r>
      <w:r w:rsidRPr="00B1228B">
        <w:rPr>
          <w:rFonts w:ascii="仿宋_GB2312" w:eastAsia="仿宋_GB2312"/>
          <w:sz w:val="32"/>
          <w:szCs w:val="32"/>
        </w:rPr>
        <w:t>涉及</w:t>
      </w:r>
      <w:r w:rsidRPr="00B1228B">
        <w:rPr>
          <w:rFonts w:ascii="仿宋_GB2312" w:eastAsia="仿宋_GB2312" w:hint="eastAsia"/>
          <w:sz w:val="32"/>
          <w:szCs w:val="32"/>
        </w:rPr>
        <w:t>的国土</w:t>
      </w:r>
      <w:r w:rsidRPr="00B1228B">
        <w:rPr>
          <w:rFonts w:ascii="仿宋_GB2312" w:eastAsia="仿宋_GB2312"/>
          <w:sz w:val="32"/>
          <w:szCs w:val="32"/>
        </w:rPr>
        <w:t>空间规划</w:t>
      </w:r>
      <w:r w:rsidRPr="00B1228B">
        <w:rPr>
          <w:rFonts w:ascii="仿宋_GB2312" w:eastAsia="仿宋_GB2312" w:hint="eastAsia"/>
          <w:sz w:val="32"/>
          <w:szCs w:val="32"/>
        </w:rPr>
        <w:t>、</w:t>
      </w:r>
      <w:r w:rsidRPr="00B1228B">
        <w:rPr>
          <w:rFonts w:ascii="仿宋_GB2312" w:eastAsia="仿宋_GB2312"/>
          <w:sz w:val="32"/>
          <w:szCs w:val="32"/>
        </w:rPr>
        <w:t>村庄规划</w:t>
      </w:r>
      <w:r w:rsidRPr="00B1228B">
        <w:rPr>
          <w:rFonts w:ascii="仿宋_GB2312" w:eastAsia="仿宋_GB2312" w:hint="eastAsia"/>
          <w:sz w:val="32"/>
          <w:szCs w:val="32"/>
        </w:rPr>
        <w:t>、</w:t>
      </w:r>
      <w:r w:rsidRPr="00B1228B">
        <w:rPr>
          <w:rFonts w:ascii="仿宋_GB2312" w:eastAsia="仿宋_GB2312"/>
          <w:sz w:val="32"/>
          <w:szCs w:val="32"/>
        </w:rPr>
        <w:t>永久基本农田调整方案</w:t>
      </w:r>
      <w:r w:rsidRPr="00B1228B">
        <w:rPr>
          <w:rFonts w:ascii="仿宋_GB2312" w:eastAsia="仿宋_GB2312" w:hint="eastAsia"/>
          <w:sz w:val="32"/>
          <w:szCs w:val="32"/>
        </w:rPr>
        <w:t>等审批</w:t>
      </w:r>
      <w:r w:rsidRPr="00B1228B">
        <w:rPr>
          <w:rFonts w:ascii="仿宋_GB2312" w:eastAsia="仿宋_GB2312"/>
          <w:sz w:val="32"/>
          <w:szCs w:val="32"/>
        </w:rPr>
        <w:t>工作</w:t>
      </w:r>
      <w:r w:rsidRPr="00B1228B">
        <w:rPr>
          <w:rFonts w:ascii="仿宋_GB2312" w:eastAsia="仿宋_GB2312" w:hint="eastAsia"/>
          <w:sz w:val="32"/>
          <w:szCs w:val="32"/>
        </w:rPr>
        <w:t>要加快进度，先行办理</w:t>
      </w:r>
      <w:r w:rsidRPr="00B1228B">
        <w:rPr>
          <w:rFonts w:ascii="仿宋_GB2312" w:eastAsia="仿宋_GB2312"/>
          <w:sz w:val="32"/>
          <w:szCs w:val="32"/>
        </w:rPr>
        <w:t>。</w:t>
      </w:r>
      <w:r w:rsidRPr="00B1228B">
        <w:rPr>
          <w:rFonts w:ascii="仿宋_GB2312" w:eastAsia="仿宋_GB2312" w:hint="eastAsia"/>
          <w:sz w:val="32"/>
          <w:szCs w:val="32"/>
        </w:rPr>
        <w:t>整治腾退的建设用地，在保障试点乡镇农民安置、农村基础设施建设、公益事业等用地的前提下，重点用于农村一二三产业融合发展。</w:t>
      </w:r>
    </w:p>
    <w:p w:rsidR="001D26E3" w:rsidRPr="00B1228B" w:rsidRDefault="001D26E3" w:rsidP="001D26E3">
      <w:pPr>
        <w:spacing w:line="600" w:lineRule="exact"/>
        <w:ind w:firstLineChars="200" w:firstLine="643"/>
        <w:rPr>
          <w:rFonts w:ascii="仿宋_GB2312" w:eastAsia="仿宋_GB2312"/>
          <w:sz w:val="32"/>
          <w:szCs w:val="32"/>
        </w:rPr>
      </w:pPr>
      <w:r w:rsidRPr="00B1228B">
        <w:rPr>
          <w:rFonts w:ascii="楷体_GB2312" w:eastAsia="楷体_GB2312" w:hAnsi="楷体" w:hint="eastAsia"/>
          <w:b/>
          <w:sz w:val="32"/>
          <w:szCs w:val="32"/>
        </w:rPr>
        <w:t>（三）清晰权属，保障权益。</w:t>
      </w:r>
      <w:r w:rsidRPr="00B1228B">
        <w:rPr>
          <w:rFonts w:ascii="仿宋_GB2312" w:eastAsia="仿宋_GB2312" w:hAnsi="楷体" w:cs="楷体" w:hint="eastAsia"/>
          <w:sz w:val="32"/>
          <w:szCs w:val="32"/>
        </w:rPr>
        <w:t>试点地区要切实做好地籍调查、不动产登记工作，确保土地权属清晰、无争议。整治</w:t>
      </w:r>
      <w:r w:rsidRPr="00B1228B">
        <w:rPr>
          <w:rFonts w:ascii="仿宋_GB2312" w:eastAsia="仿宋_GB2312" w:hAnsi="楷体" w:cs="楷体" w:hint="eastAsia"/>
          <w:sz w:val="32"/>
          <w:szCs w:val="32"/>
        </w:rPr>
        <w:lastRenderedPageBreak/>
        <w:t>范围内土地所有权原则上不得调整。</w:t>
      </w:r>
      <w:r w:rsidRPr="00B1228B">
        <w:rPr>
          <w:rFonts w:eastAsia="仿宋_GB2312" w:hint="eastAsia"/>
          <w:sz w:val="32"/>
          <w:szCs w:val="32"/>
        </w:rPr>
        <w:t>对整治后权属有调整的，要引导权利人及时办理不动产转移和变更登记手续。要切实保障农民群众的知情权、参与权和受益权等，充分听取群众意见，尊重农民意愿，防止脱离实际大拆大建。实施方案报批时，必须附征求农村集体组织和农民意见情况、听证和公示相关材料。规划批准后应及时公布并长期公开。对于试点实施过程中可能出现的各类风险，试点地区应提前做好风险评估并制定切实可行的预案。</w:t>
      </w:r>
    </w:p>
    <w:p w:rsidR="00B509C3" w:rsidRPr="001D26E3" w:rsidRDefault="001D26E3" w:rsidP="001D26E3">
      <w:pPr>
        <w:spacing w:line="600" w:lineRule="exact"/>
        <w:ind w:firstLineChars="200" w:firstLine="643"/>
        <w:rPr>
          <w:rFonts w:ascii="仿宋_GB2312" w:eastAsia="仿宋_GB2312"/>
          <w:kern w:val="0"/>
          <w:sz w:val="32"/>
          <w:szCs w:val="32"/>
          <w:lang w:bidi="zh-CN"/>
        </w:rPr>
      </w:pPr>
      <w:r w:rsidRPr="00B1228B">
        <w:rPr>
          <w:rFonts w:ascii="楷体_GB2312" w:eastAsia="楷体_GB2312" w:hAnsi="楷体" w:hint="eastAsia"/>
          <w:b/>
          <w:sz w:val="32"/>
          <w:szCs w:val="32"/>
        </w:rPr>
        <w:t>（四）强化监管，注重实效。</w:t>
      </w:r>
      <w:r w:rsidRPr="00B1228B">
        <w:rPr>
          <w:rFonts w:ascii="仿宋_GB2312" w:eastAsia="仿宋_GB2312" w:hint="eastAsia"/>
          <w:kern w:val="0"/>
          <w:sz w:val="32"/>
          <w:szCs w:val="32"/>
          <w:lang w:bidi="zh-CN"/>
        </w:rPr>
        <w:t>县级试点工作协调领导小组要做好试点政策宣传、群众组织发动、引导公众参与、配合做好试点实施等有关工作。将全域土地综合整治试点有关信息纳入国土空间基础信息平台，积极运用遥感监测、国土空间基础信息平台“一张图”等信息手段进行监管。严格控制成片未利用地开发，禁止破坏生态环境挖山填湖、占用耕地搞人造景观。</w:t>
      </w:r>
      <w:bookmarkStart w:id="1" w:name="_GoBack"/>
      <w:bookmarkEnd w:id="1"/>
    </w:p>
    <w:sectPr w:rsidR="00B509C3" w:rsidRPr="001D26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E3" w:rsidRDefault="001D26E3" w:rsidP="001D26E3">
      <w:r>
        <w:separator/>
      </w:r>
    </w:p>
  </w:endnote>
  <w:endnote w:type="continuationSeparator" w:id="0">
    <w:p w:rsidR="001D26E3" w:rsidRDefault="001D26E3" w:rsidP="001D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E3" w:rsidRDefault="001D26E3" w:rsidP="001D26E3">
      <w:r>
        <w:separator/>
      </w:r>
    </w:p>
  </w:footnote>
  <w:footnote w:type="continuationSeparator" w:id="0">
    <w:p w:rsidR="001D26E3" w:rsidRDefault="001D26E3" w:rsidP="001D2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E5"/>
    <w:rsid w:val="001D26E3"/>
    <w:rsid w:val="00866BE5"/>
    <w:rsid w:val="00B50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6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26E3"/>
    <w:rPr>
      <w:sz w:val="18"/>
      <w:szCs w:val="18"/>
    </w:rPr>
  </w:style>
  <w:style w:type="paragraph" w:styleId="a4">
    <w:name w:val="footer"/>
    <w:basedOn w:val="a"/>
    <w:link w:val="Char0"/>
    <w:uiPriority w:val="99"/>
    <w:unhideWhenUsed/>
    <w:rsid w:val="001D26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26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6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26E3"/>
    <w:rPr>
      <w:sz w:val="18"/>
      <w:szCs w:val="18"/>
    </w:rPr>
  </w:style>
  <w:style w:type="paragraph" w:styleId="a4">
    <w:name w:val="footer"/>
    <w:basedOn w:val="a"/>
    <w:link w:val="Char0"/>
    <w:uiPriority w:val="99"/>
    <w:unhideWhenUsed/>
    <w:rsid w:val="001D26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26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2089</Words>
  <Characters>2090</Characters>
  <Application>Microsoft Office Word</Application>
  <DocSecurity>0</DocSecurity>
  <Lines>122</Lines>
  <Paragraphs>232</Paragraphs>
  <ScaleCrop>false</ScaleCrop>
  <Company>China</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2021-10-11T06:44:00Z</dcterms:created>
  <dcterms:modified xsi:type="dcterms:W3CDTF">2021-10-11T06:44:00Z</dcterms:modified>
</cp:coreProperties>
</file>